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BAF" w:rsidRDefault="00602E8C" w:rsidP="00F55C2B">
      <w:pPr>
        <w:pStyle w:val="Heading2"/>
      </w:pPr>
      <w:bookmarkStart w:id="0" w:name="_GoBack"/>
      <w:bookmarkEnd w:id="0"/>
      <w:r w:rsidRPr="006312C5">
        <w:rPr>
          <w:rFonts w:asciiTheme="minorHAnsi" w:hAnsiTheme="minorHAnsi" w:cstheme="minorHAnsi"/>
          <w:noProof/>
        </w:rPr>
        <w:drawing>
          <wp:inline distT="0" distB="0" distL="0" distR="0" wp14:anchorId="39FADBCB" wp14:editId="67CEBB2F">
            <wp:extent cx="3174539" cy="1743075"/>
            <wp:effectExtent l="0" t="0" r="6985" b="0"/>
            <wp:docPr id="1" name="Picture 1" descr="Amos P. God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s P. Godby High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945" cy="1821816"/>
                    </a:xfrm>
                    <a:prstGeom prst="rect">
                      <a:avLst/>
                    </a:prstGeom>
                    <a:noFill/>
                    <a:ln>
                      <a:noFill/>
                    </a:ln>
                  </pic:spPr>
                </pic:pic>
              </a:graphicData>
            </a:graphic>
          </wp:inline>
        </w:drawing>
      </w:r>
    </w:p>
    <w:p w:rsidR="00C447CA" w:rsidRPr="00BC66E9" w:rsidRDefault="00C447CA" w:rsidP="00C447CA">
      <w:pPr>
        <w:pStyle w:val="IntenseQuote"/>
        <w:rPr>
          <w:sz w:val="32"/>
          <w:szCs w:val="32"/>
        </w:rPr>
      </w:pPr>
      <w:r w:rsidRPr="00BC66E9">
        <w:rPr>
          <w:sz w:val="32"/>
          <w:szCs w:val="32"/>
        </w:rPr>
        <w:t>WHAT WE OFFER!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Laminating? </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 to use a computer?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 to print?</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help with researching tips/methods? </w:t>
      </w:r>
    </w:p>
    <w:p w:rsidR="00E9101C"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 xml:space="preserve">*Need an interesting book to read? </w:t>
      </w:r>
    </w:p>
    <w:p w:rsidR="002B0968" w:rsidRPr="00C4186B" w:rsidRDefault="00E9101C" w:rsidP="002B0968">
      <w:pPr>
        <w:shd w:val="clear" w:color="auto" w:fill="FFFFFF"/>
        <w:rPr>
          <w:rStyle w:val="BookTitle"/>
          <w:sz w:val="26"/>
          <w:szCs w:val="26"/>
        </w:rPr>
      </w:pPr>
      <w:r w:rsidRPr="00C4186B">
        <w:rPr>
          <w:rStyle w:val="BookTitle"/>
          <w:sz w:val="26"/>
          <w:szCs w:val="26"/>
        </w:rPr>
        <w:t>Well, it’s only ONE THING we’re missing and that’s YOU! Come visit Godby M</w:t>
      </w:r>
      <w:r w:rsidR="005536B8" w:rsidRPr="00C4186B">
        <w:rPr>
          <w:rStyle w:val="BookTitle"/>
          <w:sz w:val="26"/>
          <w:szCs w:val="26"/>
        </w:rPr>
        <w:t>edia Center where your needs will</w:t>
      </w:r>
      <w:r w:rsidRPr="00C4186B">
        <w:rPr>
          <w:rStyle w:val="BookTitle"/>
          <w:sz w:val="26"/>
          <w:szCs w:val="26"/>
        </w:rPr>
        <w:t xml:space="preserve"> be met! </w:t>
      </w:r>
    </w:p>
    <w:p w:rsidR="00901471" w:rsidRPr="00D110F8" w:rsidRDefault="002B0968" w:rsidP="002B0968">
      <w:pPr>
        <w:shd w:val="clear" w:color="auto" w:fill="FFFFFF"/>
        <w:rPr>
          <w:rFonts w:eastAsia="Times New Roman" w:cstheme="minorHAnsi"/>
          <w:sz w:val="24"/>
          <w:szCs w:val="24"/>
        </w:rPr>
      </w:pPr>
      <w:r w:rsidRPr="00C4186B">
        <w:rPr>
          <w:rFonts w:eastAsia="Times New Roman" w:cstheme="minorHAnsi"/>
          <w:b/>
          <w:sz w:val="24"/>
          <w:szCs w:val="24"/>
        </w:rPr>
        <w:t>Hours</w:t>
      </w:r>
      <w:r w:rsidR="00442899" w:rsidRPr="00C4186B">
        <w:rPr>
          <w:rFonts w:eastAsia="Times New Roman" w:cstheme="minorHAnsi"/>
          <w:b/>
          <w:sz w:val="24"/>
          <w:szCs w:val="24"/>
        </w:rPr>
        <w:t xml:space="preserve"> of Operation</w:t>
      </w:r>
      <w:r w:rsidRPr="00C4186B">
        <w:rPr>
          <w:rFonts w:eastAsia="Times New Roman" w:cstheme="minorHAnsi"/>
          <w:sz w:val="24"/>
          <w:szCs w:val="24"/>
        </w:rPr>
        <w:t xml:space="preserve">: </w:t>
      </w:r>
      <w:r w:rsidR="00E9101C" w:rsidRPr="00C4186B">
        <w:rPr>
          <w:rFonts w:eastAsia="Times New Roman" w:cstheme="minorHAnsi"/>
          <w:sz w:val="24"/>
          <w:szCs w:val="24"/>
        </w:rPr>
        <w:t>7:30 a.m. to 2:30 p.m</w:t>
      </w:r>
      <w:r w:rsidRPr="00C4186B">
        <w:rPr>
          <w:rFonts w:eastAsia="Times New Roman" w:cstheme="minorHAnsi"/>
          <w:sz w:val="24"/>
          <w:szCs w:val="24"/>
        </w:rPr>
        <w:t>. We are also open</w:t>
      </w:r>
      <w:r w:rsidR="00E9101C" w:rsidRPr="00C4186B">
        <w:rPr>
          <w:rFonts w:eastAsia="Times New Roman" w:cstheme="minorHAnsi"/>
          <w:sz w:val="24"/>
          <w:szCs w:val="24"/>
        </w:rPr>
        <w:t xml:space="preserve"> before school</w:t>
      </w:r>
      <w:r w:rsidRPr="00C4186B">
        <w:rPr>
          <w:rFonts w:eastAsia="Times New Roman" w:cstheme="minorHAnsi"/>
          <w:sz w:val="24"/>
          <w:szCs w:val="24"/>
        </w:rPr>
        <w:t xml:space="preserve"> </w:t>
      </w:r>
      <w:r w:rsidR="00E9101C" w:rsidRPr="00C4186B">
        <w:rPr>
          <w:rFonts w:eastAsia="Times New Roman" w:cstheme="minorHAnsi"/>
          <w:sz w:val="24"/>
          <w:szCs w:val="24"/>
        </w:rPr>
        <w:t xml:space="preserve">and </w:t>
      </w:r>
      <w:r w:rsidRPr="00C4186B">
        <w:rPr>
          <w:rFonts w:eastAsia="Times New Roman" w:cstheme="minorHAnsi"/>
          <w:sz w:val="24"/>
          <w:szCs w:val="24"/>
        </w:rPr>
        <w:t>during lunch. </w:t>
      </w:r>
    </w:p>
    <w:p w:rsidR="002B0968" w:rsidRPr="00D110F8" w:rsidRDefault="005536B8" w:rsidP="00D110F8">
      <w:pPr>
        <w:pStyle w:val="Quote"/>
        <w:rPr>
          <w:sz w:val="32"/>
          <w:szCs w:val="32"/>
        </w:rPr>
      </w:pPr>
      <w:r w:rsidRPr="00D110F8">
        <w:rPr>
          <w:sz w:val="32"/>
          <w:szCs w:val="32"/>
        </w:rPr>
        <w:t>WHAT WE EXPECT OF OUR STUDENT BODY</w:t>
      </w:r>
      <w:r w:rsidR="00E9101C" w:rsidRPr="00D110F8">
        <w:rPr>
          <w:sz w:val="32"/>
          <w:szCs w:val="32"/>
        </w:rPr>
        <w:t xml:space="preserve">: </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Have</w:t>
      </w:r>
      <w:r w:rsidR="002B0968" w:rsidRPr="00C4186B">
        <w:rPr>
          <w:rFonts w:eastAsia="Times New Roman" w:cstheme="minorHAnsi"/>
          <w:sz w:val="24"/>
          <w:szCs w:val="24"/>
        </w:rPr>
        <w:t xml:space="preserve"> a Yellow Media Center Pass to enter. </w:t>
      </w:r>
    </w:p>
    <w:p w:rsidR="00C4186B" w:rsidRPr="00D110F8" w:rsidRDefault="004D1E68" w:rsidP="00D110F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w:t>
      </w:r>
      <w:r w:rsidR="00D47442" w:rsidRPr="00C4186B">
        <w:rPr>
          <w:rFonts w:eastAsia="Times New Roman" w:cstheme="minorHAnsi"/>
          <w:sz w:val="24"/>
          <w:szCs w:val="24"/>
        </w:rPr>
        <w:t>your</w:t>
      </w:r>
      <w:r w:rsidR="002B0968" w:rsidRPr="00C4186B">
        <w:rPr>
          <w:rFonts w:eastAsia="Times New Roman" w:cstheme="minorHAnsi"/>
          <w:sz w:val="24"/>
          <w:szCs w:val="24"/>
        </w:rPr>
        <w:t>selves and others.</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all school property.</w:t>
      </w:r>
    </w:p>
    <w:p w:rsidR="000A1F9E" w:rsidRPr="00C4186B" w:rsidRDefault="004D1E68" w:rsidP="00AC382C">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Clean</w:t>
      </w:r>
      <w:r w:rsidR="002B0968" w:rsidRPr="00C4186B">
        <w:rPr>
          <w:rFonts w:eastAsia="Times New Roman" w:cstheme="minorHAnsi"/>
          <w:sz w:val="24"/>
          <w:szCs w:val="24"/>
        </w:rPr>
        <w:t xml:space="preserve"> up after</w:t>
      </w:r>
      <w:r w:rsidR="00E9101C" w:rsidRPr="00C4186B">
        <w:rPr>
          <w:rFonts w:eastAsia="Times New Roman" w:cstheme="minorHAnsi"/>
          <w:sz w:val="24"/>
          <w:szCs w:val="24"/>
        </w:rPr>
        <w:t xml:space="preserve"> your</w:t>
      </w:r>
      <w:r w:rsidR="002B0968" w:rsidRPr="00C4186B">
        <w:rPr>
          <w:rFonts w:eastAsia="Times New Roman" w:cstheme="minorHAnsi"/>
          <w:sz w:val="24"/>
          <w:szCs w:val="24"/>
        </w:rPr>
        <w:t>self.</w:t>
      </w:r>
    </w:p>
    <w:p w:rsidR="00C4186B"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Use</w:t>
      </w:r>
      <w:r w:rsidR="002B0968" w:rsidRPr="00C4186B">
        <w:rPr>
          <w:rFonts w:eastAsia="Times New Roman" w:cstheme="minorHAnsi"/>
          <w:sz w:val="24"/>
          <w:szCs w:val="24"/>
        </w:rPr>
        <w:t xml:space="preserve"> inside voices.</w:t>
      </w:r>
    </w:p>
    <w:p w:rsidR="002B0968"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Return</w:t>
      </w:r>
      <w:r w:rsidR="002B0968" w:rsidRPr="00C4186B">
        <w:rPr>
          <w:rFonts w:eastAsia="Times New Roman" w:cstheme="minorHAnsi"/>
          <w:sz w:val="24"/>
          <w:szCs w:val="24"/>
        </w:rPr>
        <w:t xml:space="preserve"> books on time. </w:t>
      </w:r>
    </w:p>
    <w:p w:rsidR="00C4186B" w:rsidRPr="00C4186B" w:rsidRDefault="005536B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Read, Read, READ</w:t>
      </w:r>
      <w:r w:rsidR="00E9101C" w:rsidRPr="00C4186B">
        <w:rPr>
          <w:rFonts w:eastAsia="Times New Roman" w:cstheme="minorHAnsi"/>
          <w:sz w:val="24"/>
          <w:szCs w:val="24"/>
        </w:rPr>
        <w:t>!!</w:t>
      </w:r>
    </w:p>
    <w:p w:rsidR="00D9248C" w:rsidRPr="00D110F8" w:rsidRDefault="00D9248C" w:rsidP="00D47442">
      <w:pPr>
        <w:pStyle w:val="Quote"/>
        <w:ind w:left="0"/>
        <w:rPr>
          <w:sz w:val="32"/>
          <w:szCs w:val="32"/>
        </w:rPr>
      </w:pPr>
      <w:r w:rsidRPr="00D110F8">
        <w:rPr>
          <w:sz w:val="32"/>
          <w:szCs w:val="32"/>
        </w:rPr>
        <w:t>NEW ARRIVALS!!!</w:t>
      </w:r>
    </w:p>
    <w:p w:rsidR="00A24C9A" w:rsidRPr="00C4186B" w:rsidRDefault="00C42C13" w:rsidP="002B0968">
      <w:pPr>
        <w:rPr>
          <w:rFonts w:ascii="Georgia" w:hAnsi="Georgia"/>
          <w:color w:val="1C7F1C" w:themeColor="accent5" w:themeShade="BF"/>
          <w:sz w:val="24"/>
          <w:szCs w:val="24"/>
        </w:rPr>
      </w:pPr>
      <w:r w:rsidRPr="00C4186B">
        <w:rPr>
          <w:rFonts w:ascii="Georgia" w:hAnsi="Georgia"/>
          <w:sz w:val="24"/>
          <w:szCs w:val="24"/>
        </w:rPr>
        <w:t xml:space="preserve">“We have to </w:t>
      </w:r>
      <w:r w:rsidRPr="00C4186B">
        <w:rPr>
          <w:rFonts w:ascii="Georgia" w:hAnsi="Georgia"/>
          <w:color w:val="1C7F1C" w:themeColor="accent5" w:themeShade="BF"/>
          <w:sz w:val="24"/>
          <w:szCs w:val="24"/>
        </w:rPr>
        <w:t xml:space="preserve">CHANGE BOOKS </w:t>
      </w:r>
      <w:r w:rsidRPr="00C4186B">
        <w:rPr>
          <w:rFonts w:ascii="Georgia" w:hAnsi="Georgia"/>
          <w:sz w:val="24"/>
          <w:szCs w:val="24"/>
        </w:rPr>
        <w:t xml:space="preserve">if we want </w:t>
      </w:r>
      <w:r w:rsidRPr="00C4186B">
        <w:rPr>
          <w:rFonts w:ascii="Georgia" w:hAnsi="Georgia"/>
          <w:color w:val="1C7F1C" w:themeColor="accent5" w:themeShade="BF"/>
          <w:sz w:val="24"/>
          <w:szCs w:val="24"/>
        </w:rPr>
        <w:t xml:space="preserve">BOOKS </w:t>
      </w:r>
      <w:r w:rsidRPr="00C4186B">
        <w:rPr>
          <w:rFonts w:ascii="Georgia" w:hAnsi="Georgia"/>
          <w:sz w:val="24"/>
          <w:szCs w:val="24"/>
        </w:rPr>
        <w:t>to</w:t>
      </w:r>
      <w:r w:rsidRPr="00C4186B">
        <w:rPr>
          <w:rFonts w:ascii="Georgia" w:hAnsi="Georgia"/>
          <w:color w:val="1C7F1C" w:themeColor="accent5" w:themeShade="BF"/>
          <w:sz w:val="24"/>
          <w:szCs w:val="24"/>
        </w:rPr>
        <w:t xml:space="preserve"> CHANGE </w:t>
      </w:r>
      <w:r w:rsidRPr="00C4186B">
        <w:rPr>
          <w:rFonts w:ascii="Georgia" w:hAnsi="Georgia"/>
          <w:sz w:val="24"/>
          <w:szCs w:val="24"/>
        </w:rPr>
        <w:t xml:space="preserve">us!” </w:t>
      </w:r>
    </w:p>
    <w:p w:rsidR="00D9248C" w:rsidRPr="00C4186B" w:rsidRDefault="005536B8" w:rsidP="002B0968">
      <w:pPr>
        <w:rPr>
          <w:rFonts w:ascii="Arial" w:hAnsi="Arial" w:cs="Arial"/>
          <w:sz w:val="24"/>
          <w:szCs w:val="24"/>
        </w:rPr>
      </w:pPr>
      <w:r w:rsidRPr="00C4186B">
        <w:rPr>
          <w:rFonts w:ascii="Arial" w:hAnsi="Arial" w:cs="Arial"/>
          <w:sz w:val="24"/>
          <w:szCs w:val="24"/>
        </w:rPr>
        <w:t>Come on over</w:t>
      </w:r>
      <w:r w:rsidR="00D9248C" w:rsidRPr="00C4186B">
        <w:rPr>
          <w:rFonts w:ascii="Arial" w:hAnsi="Arial" w:cs="Arial"/>
          <w:sz w:val="24"/>
          <w:szCs w:val="24"/>
        </w:rPr>
        <w:t xml:space="preserve"> and browse our new arrivals collection. </w:t>
      </w:r>
      <w:r w:rsidR="004E4E02" w:rsidRPr="00C4186B">
        <w:rPr>
          <w:rFonts w:ascii="Arial" w:hAnsi="Arial" w:cs="Arial"/>
          <w:sz w:val="24"/>
          <w:szCs w:val="24"/>
        </w:rPr>
        <w:t xml:space="preserve">We’ve added brand new </w:t>
      </w:r>
      <w:r w:rsidR="004E4E02" w:rsidRPr="00C4186B">
        <w:rPr>
          <w:rFonts w:ascii="Arial" w:hAnsi="Arial" w:cs="Arial"/>
          <w:color w:val="7030A0"/>
          <w:sz w:val="24"/>
          <w:szCs w:val="24"/>
        </w:rPr>
        <w:t>fiction</w:t>
      </w:r>
      <w:r w:rsidR="004E4E02" w:rsidRPr="00C4186B">
        <w:rPr>
          <w:rFonts w:ascii="Arial" w:hAnsi="Arial" w:cs="Arial"/>
          <w:color w:val="00B0F0"/>
          <w:sz w:val="24"/>
          <w:szCs w:val="24"/>
        </w:rPr>
        <w:t xml:space="preserve">, </w:t>
      </w:r>
      <w:r w:rsidR="004E4E02" w:rsidRPr="00C4186B">
        <w:rPr>
          <w:rFonts w:ascii="Arial" w:hAnsi="Arial" w:cs="Arial"/>
          <w:color w:val="1C7F1C" w:themeColor="accent5" w:themeShade="BF"/>
          <w:sz w:val="24"/>
          <w:szCs w:val="24"/>
        </w:rPr>
        <w:t>nonfiction</w:t>
      </w:r>
      <w:r w:rsidR="004E4E02" w:rsidRPr="00C4186B">
        <w:rPr>
          <w:rFonts w:ascii="Arial" w:hAnsi="Arial" w:cs="Arial"/>
          <w:color w:val="00B0F0"/>
          <w:sz w:val="24"/>
          <w:szCs w:val="24"/>
        </w:rPr>
        <w:t xml:space="preserve">, </w:t>
      </w:r>
      <w:r w:rsidR="004E4E02" w:rsidRPr="00C4186B">
        <w:rPr>
          <w:rFonts w:ascii="Arial" w:hAnsi="Arial" w:cs="Arial"/>
          <w:sz w:val="24"/>
          <w:szCs w:val="24"/>
        </w:rPr>
        <w:t>and</w:t>
      </w:r>
      <w:r w:rsidR="004E4E02" w:rsidRPr="00C4186B">
        <w:rPr>
          <w:rFonts w:ascii="Arial" w:hAnsi="Arial" w:cs="Arial"/>
          <w:color w:val="00B0F0"/>
          <w:sz w:val="24"/>
          <w:szCs w:val="24"/>
        </w:rPr>
        <w:t xml:space="preserve"> </w:t>
      </w:r>
      <w:r w:rsidR="004E4E02" w:rsidRPr="00C4186B">
        <w:rPr>
          <w:rFonts w:ascii="Arial" w:hAnsi="Arial" w:cs="Arial"/>
          <w:color w:val="595959" w:themeColor="text1" w:themeTint="A6"/>
          <w:sz w:val="24"/>
          <w:szCs w:val="24"/>
        </w:rPr>
        <w:t>graphic novels</w:t>
      </w:r>
      <w:r w:rsidR="004E4E02" w:rsidRPr="00C4186B">
        <w:rPr>
          <w:rFonts w:ascii="Arial" w:hAnsi="Arial" w:cs="Arial"/>
          <w:sz w:val="24"/>
          <w:szCs w:val="24"/>
        </w:rPr>
        <w:t xml:space="preserve">! </w:t>
      </w:r>
      <w:r w:rsidR="00D9248C" w:rsidRPr="00C4186B">
        <w:rPr>
          <w:rFonts w:ascii="Arial" w:hAnsi="Arial" w:cs="Arial"/>
          <w:sz w:val="24"/>
          <w:szCs w:val="24"/>
        </w:rPr>
        <w:t xml:space="preserve">You won’t be disappointed! </w:t>
      </w:r>
    </w:p>
    <w:p w:rsidR="00901471" w:rsidRPr="002B0968" w:rsidRDefault="00C42C13" w:rsidP="002B0968">
      <w:r w:rsidRPr="008F54B6">
        <w:rPr>
          <w:noProof/>
        </w:rPr>
        <w:drawing>
          <wp:inline distT="0" distB="0" distL="0" distR="0" wp14:anchorId="748493D1" wp14:editId="1D27A187">
            <wp:extent cx="4482530" cy="3317745"/>
            <wp:effectExtent l="0" t="7937" r="5397" b="5398"/>
            <wp:docPr id="3" name="Picture 3" descr="C:\Users\williamsl32\Downloads\20190916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20190916_095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497056" cy="3328497"/>
                    </a:xfrm>
                    <a:prstGeom prst="rect">
                      <a:avLst/>
                    </a:prstGeom>
                    <a:noFill/>
                    <a:ln>
                      <a:noFill/>
                    </a:ln>
                  </pic:spPr>
                </pic:pic>
              </a:graphicData>
            </a:graphic>
          </wp:inline>
        </w:drawing>
      </w:r>
    </w:p>
    <w:p w:rsidR="00901471" w:rsidRPr="00043D27" w:rsidRDefault="005536B8" w:rsidP="00043D27">
      <w:pPr>
        <w:pStyle w:val="IntenseQuote"/>
        <w:rPr>
          <w:sz w:val="32"/>
          <w:szCs w:val="32"/>
        </w:rPr>
      </w:pPr>
      <w:r w:rsidRPr="00BC66E9">
        <w:rPr>
          <w:sz w:val="32"/>
          <w:szCs w:val="32"/>
        </w:rPr>
        <w:lastRenderedPageBreak/>
        <w:t>CURRENT STATISTICS AND HIGHLIGHTS!</w:t>
      </w:r>
    </w:p>
    <w:p w:rsidR="002D0966" w:rsidRPr="00B85BAE" w:rsidRDefault="00C57FBA" w:rsidP="002D0966">
      <w:pPr>
        <w:pStyle w:val="Quote"/>
        <w:ind w:left="0"/>
        <w:rPr>
          <w:sz w:val="28"/>
          <w:szCs w:val="28"/>
        </w:rPr>
      </w:pPr>
      <w:r w:rsidRPr="00B85BAE">
        <w:rPr>
          <w:sz w:val="28"/>
          <w:szCs w:val="28"/>
        </w:rPr>
        <w:t>Top 5</w:t>
      </w:r>
      <w:r w:rsidR="00A02487" w:rsidRPr="00B85BAE">
        <w:rPr>
          <w:sz w:val="28"/>
          <w:szCs w:val="28"/>
        </w:rPr>
        <w:t xml:space="preserve"> Circulated Books</w:t>
      </w:r>
    </w:p>
    <w:p w:rsidR="002D0966" w:rsidRPr="00B85BAE" w:rsidRDefault="002D0966" w:rsidP="002D0966">
      <w:pPr>
        <w:pStyle w:val="Quote"/>
        <w:numPr>
          <w:ilvl w:val="0"/>
          <w:numId w:val="11"/>
        </w:numPr>
        <w:rPr>
          <w:sz w:val="24"/>
          <w:szCs w:val="24"/>
        </w:rPr>
      </w:pPr>
      <w:r w:rsidRPr="00B85BAE">
        <w:rPr>
          <w:sz w:val="24"/>
          <w:szCs w:val="24"/>
        </w:rPr>
        <w:t>Batman: Nightwalker</w:t>
      </w:r>
    </w:p>
    <w:p w:rsidR="002D0966" w:rsidRDefault="002D0966" w:rsidP="00DE787C">
      <w:pPr>
        <w:jc w:val="center"/>
      </w:pPr>
      <w:r>
        <w:rPr>
          <w:noProof/>
        </w:rPr>
        <w:drawing>
          <wp:anchor distT="0" distB="0" distL="114300" distR="114300" simplePos="0" relativeHeight="251658240" behindDoc="0" locked="0" layoutInCell="1" allowOverlap="1">
            <wp:simplePos x="0" y="0"/>
            <wp:positionH relativeFrom="column">
              <wp:posOffset>1203960</wp:posOffset>
            </wp:positionH>
            <wp:positionV relativeFrom="paragraph">
              <wp:posOffset>-2540</wp:posOffset>
            </wp:positionV>
            <wp:extent cx="934085" cy="1400175"/>
            <wp:effectExtent l="0" t="0" r="0" b="9525"/>
            <wp:wrapThrough wrapText="bothSides">
              <wp:wrapPolygon edited="0">
                <wp:start x="0" y="0"/>
                <wp:lineTo x="0" y="21453"/>
                <wp:lineTo x="21145" y="21453"/>
                <wp:lineTo x="21145" y="0"/>
                <wp:lineTo x="0" y="0"/>
              </wp:wrapPolygon>
            </wp:wrapThrough>
            <wp:docPr id="2" name="Picture 2" descr="Batman: Nightwalker - Lu,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man: Nightwalker - Lu, Ma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085" cy="1400175"/>
                    </a:xfrm>
                    <a:prstGeom prst="rect">
                      <a:avLst/>
                    </a:prstGeom>
                    <a:noFill/>
                    <a:ln>
                      <a:noFill/>
                    </a:ln>
                  </pic:spPr>
                </pic:pic>
              </a:graphicData>
            </a:graphic>
          </wp:anchor>
        </w:drawing>
      </w:r>
    </w:p>
    <w:p w:rsidR="00DE787C" w:rsidRPr="00B85BAE" w:rsidRDefault="00DE787C" w:rsidP="00DE787C">
      <w:pPr>
        <w:rPr>
          <w:rFonts w:ascii="Georgia" w:hAnsi="Georgia"/>
          <w:i/>
        </w:rPr>
      </w:pPr>
      <w:r w:rsidRPr="00B85BAE">
        <w:rPr>
          <w:rFonts w:ascii="Georgia" w:hAnsi="Georgia" w:cs="Arial"/>
          <w:i/>
          <w:sz w:val="21"/>
          <w:szCs w:val="21"/>
          <w:shd w:val="clear" w:color="auto" w:fill="FFFFFF"/>
        </w:rPr>
        <w:t>Before he was Batman, he was Bruce Wayne, a reckless boy willing to break the rules for a girl who may be his worst enemy. This second novel in the new DC Icons series is penned by #1 "New York Times"-bestselling author Lu. The first printing of each DC Icons novel includes a limited-edition poster. Consumable.</w:t>
      </w:r>
    </w:p>
    <w:p w:rsidR="002D0966" w:rsidRPr="00B85BAE" w:rsidRDefault="002D0966" w:rsidP="002D0966">
      <w:pPr>
        <w:pStyle w:val="Quote"/>
        <w:numPr>
          <w:ilvl w:val="0"/>
          <w:numId w:val="11"/>
        </w:numPr>
        <w:rPr>
          <w:sz w:val="24"/>
          <w:szCs w:val="24"/>
        </w:rPr>
      </w:pPr>
      <w:r w:rsidRPr="00B85BAE">
        <w:rPr>
          <w:sz w:val="24"/>
          <w:szCs w:val="24"/>
        </w:rPr>
        <w:t xml:space="preserve">Flush </w:t>
      </w:r>
    </w:p>
    <w:p w:rsidR="00DE787C" w:rsidRDefault="00DE787C" w:rsidP="00DE787C">
      <w:pPr>
        <w:jc w:val="center"/>
      </w:pPr>
      <w:r>
        <w:rPr>
          <w:noProof/>
        </w:rPr>
        <w:drawing>
          <wp:anchor distT="0" distB="0" distL="114300" distR="114300" simplePos="0" relativeHeight="251659264" behindDoc="0" locked="0" layoutInCell="1" allowOverlap="1">
            <wp:simplePos x="0" y="0"/>
            <wp:positionH relativeFrom="column">
              <wp:posOffset>1203960</wp:posOffset>
            </wp:positionH>
            <wp:positionV relativeFrom="paragraph">
              <wp:posOffset>2540</wp:posOffset>
            </wp:positionV>
            <wp:extent cx="933450" cy="1447208"/>
            <wp:effectExtent l="0" t="0" r="0" b="635"/>
            <wp:wrapThrough wrapText="bothSides">
              <wp:wrapPolygon edited="0">
                <wp:start x="0" y="0"/>
                <wp:lineTo x="0" y="21325"/>
                <wp:lineTo x="21159" y="21325"/>
                <wp:lineTo x="21159" y="0"/>
                <wp:lineTo x="0" y="0"/>
              </wp:wrapPolygon>
            </wp:wrapThrough>
            <wp:docPr id="14" name="Picture 14" descr="Flush - Hiaasen, C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sh - Hiaasen, Ca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447208"/>
                    </a:xfrm>
                    <a:prstGeom prst="rect">
                      <a:avLst/>
                    </a:prstGeom>
                    <a:noFill/>
                    <a:ln>
                      <a:noFill/>
                    </a:ln>
                  </pic:spPr>
                </pic:pic>
              </a:graphicData>
            </a:graphic>
          </wp:anchor>
        </w:drawing>
      </w:r>
    </w:p>
    <w:p w:rsidR="00C10D9E" w:rsidRPr="00B85BAE" w:rsidRDefault="00C10D9E" w:rsidP="00C10D9E">
      <w:pPr>
        <w:rPr>
          <w:i/>
        </w:rPr>
      </w:pPr>
      <w:r w:rsidRPr="00B85BAE">
        <w:rPr>
          <w:rFonts w:ascii="Georgia" w:hAnsi="Georgia"/>
          <w:i/>
          <w:color w:val="181818"/>
          <w:sz w:val="21"/>
          <w:szCs w:val="21"/>
          <w:shd w:val="clear" w:color="auto" w:fill="FFFFFF"/>
        </w:rPr>
        <w:t>Noah's dad is sure that the owner of the </w:t>
      </w:r>
      <w:r w:rsidRPr="00B85BAE">
        <w:rPr>
          <w:rFonts w:ascii="Georgia" w:hAnsi="Georgia"/>
          <w:i/>
          <w:iCs/>
          <w:color w:val="181818"/>
          <w:sz w:val="21"/>
          <w:szCs w:val="21"/>
          <w:shd w:val="clear" w:color="auto" w:fill="FFFFFF"/>
        </w:rPr>
        <w:t>Coral Queen </w:t>
      </w:r>
      <w:r w:rsidRPr="00B85BAE">
        <w:rPr>
          <w:rFonts w:ascii="Georgia" w:hAnsi="Georgia"/>
          <w:i/>
          <w:color w:val="181818"/>
          <w:sz w:val="21"/>
          <w:szCs w:val="21"/>
          <w:shd w:val="clear" w:color="auto" w:fill="FFFFFF"/>
        </w:rPr>
        <w:t>casino boat is flushing raw sewage into the harbor--which has made taking a dip at the local beach like swimming in a toilet. He can't prove it though, and so he decides that sinking the boat will make an effective statement. Right. The boat is pumped out and back in business within days and Noah's dad is in the local lock-up.</w:t>
      </w:r>
      <w:r w:rsidRPr="00B85BAE">
        <w:rPr>
          <w:rFonts w:ascii="Georgia" w:hAnsi="Georgia"/>
          <w:i/>
          <w:color w:val="181818"/>
          <w:sz w:val="21"/>
          <w:szCs w:val="21"/>
        </w:rPr>
        <w:br/>
      </w:r>
      <w:r w:rsidRPr="00B85BAE">
        <w:rPr>
          <w:rFonts w:ascii="Georgia" w:hAnsi="Georgia"/>
          <w:i/>
          <w:color w:val="181818"/>
          <w:sz w:val="21"/>
          <w:szCs w:val="21"/>
        </w:rPr>
        <w:br/>
      </w:r>
      <w:r w:rsidRPr="00B85BAE">
        <w:rPr>
          <w:rFonts w:ascii="Georgia" w:hAnsi="Georgia"/>
          <w:i/>
          <w:color w:val="181818"/>
          <w:sz w:val="21"/>
          <w:szCs w:val="21"/>
          <w:shd w:val="clear" w:color="auto" w:fill="FFFFFF"/>
        </w:rPr>
        <w:t>Now Noah is determined to succeed where his dad failed. He </w:t>
      </w:r>
      <w:r w:rsidR="00B85BAE" w:rsidRPr="00B85BAE">
        <w:rPr>
          <w:rFonts w:ascii="Georgia" w:hAnsi="Georgia"/>
          <w:i/>
          <w:iCs/>
          <w:color w:val="181818"/>
          <w:sz w:val="21"/>
          <w:szCs w:val="21"/>
          <w:shd w:val="clear" w:color="auto" w:fill="FFFFFF"/>
        </w:rPr>
        <w:t>will</w:t>
      </w:r>
      <w:r w:rsidR="00B85BAE" w:rsidRPr="00B85BAE">
        <w:rPr>
          <w:rFonts w:ascii="Georgia" w:hAnsi="Georgia"/>
          <w:i/>
          <w:color w:val="181818"/>
          <w:sz w:val="21"/>
          <w:szCs w:val="21"/>
          <w:shd w:val="clear" w:color="auto" w:fill="FFFFFF"/>
        </w:rPr>
        <w:t xml:space="preserve"> prove</w:t>
      </w:r>
      <w:r w:rsidRPr="00B85BAE">
        <w:rPr>
          <w:rFonts w:ascii="Georgia" w:hAnsi="Georgia"/>
          <w:i/>
          <w:color w:val="181818"/>
          <w:sz w:val="21"/>
          <w:szCs w:val="21"/>
          <w:shd w:val="clear" w:color="auto" w:fill="FFFFFF"/>
        </w:rPr>
        <w:t xml:space="preserve"> that the Coral Queen is dumping illegally . . . somehow.</w:t>
      </w:r>
    </w:p>
    <w:p w:rsidR="002D0966" w:rsidRPr="00B85BAE" w:rsidRDefault="002D0966" w:rsidP="00DE787C">
      <w:pPr>
        <w:pStyle w:val="Quote"/>
        <w:numPr>
          <w:ilvl w:val="0"/>
          <w:numId w:val="11"/>
        </w:numPr>
        <w:rPr>
          <w:sz w:val="24"/>
          <w:szCs w:val="24"/>
        </w:rPr>
      </w:pPr>
      <w:r w:rsidRPr="00B85BAE">
        <w:rPr>
          <w:sz w:val="24"/>
          <w:szCs w:val="24"/>
        </w:rPr>
        <w:t>House of Ash</w:t>
      </w:r>
    </w:p>
    <w:p w:rsidR="00DE787C" w:rsidRDefault="00DE787C" w:rsidP="00DE787C">
      <w:pPr>
        <w:ind w:left="360"/>
        <w:jc w:val="center"/>
      </w:pPr>
      <w:r>
        <w:rPr>
          <w:noProof/>
        </w:rPr>
        <w:drawing>
          <wp:anchor distT="0" distB="0" distL="114300" distR="114300" simplePos="0" relativeHeight="251660288" behindDoc="0" locked="0" layoutInCell="1" allowOverlap="1">
            <wp:simplePos x="0" y="0"/>
            <wp:positionH relativeFrom="column">
              <wp:posOffset>1276350</wp:posOffset>
            </wp:positionH>
            <wp:positionV relativeFrom="paragraph">
              <wp:posOffset>1270</wp:posOffset>
            </wp:positionV>
            <wp:extent cx="1009650" cy="1512583"/>
            <wp:effectExtent l="0" t="0" r="0" b="0"/>
            <wp:wrapThrough wrapText="bothSides">
              <wp:wrapPolygon edited="0">
                <wp:start x="0" y="0"/>
                <wp:lineTo x="0" y="21219"/>
                <wp:lineTo x="21192" y="21219"/>
                <wp:lineTo x="21192" y="0"/>
                <wp:lineTo x="0" y="0"/>
              </wp:wrapPolygon>
            </wp:wrapThrough>
            <wp:docPr id="4" name="Picture 4" descr="House of Ash - Cook,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of Ash - Cook, Ho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512583"/>
                    </a:xfrm>
                    <a:prstGeom prst="rect">
                      <a:avLst/>
                    </a:prstGeom>
                    <a:noFill/>
                    <a:ln>
                      <a:noFill/>
                    </a:ln>
                  </pic:spPr>
                </pic:pic>
              </a:graphicData>
            </a:graphic>
          </wp:anchor>
        </w:drawing>
      </w:r>
    </w:p>
    <w:p w:rsidR="00B85BAE" w:rsidRPr="00B85BAE" w:rsidRDefault="00B85BAE" w:rsidP="00B85BAE">
      <w:pPr>
        <w:rPr>
          <w:rFonts w:ascii="Georgia" w:hAnsi="Georgia"/>
          <w:i/>
        </w:rPr>
      </w:pPr>
      <w:r w:rsidRPr="00B85BAE">
        <w:rPr>
          <w:rFonts w:ascii="Georgia" w:hAnsi="Georgia" w:cs="Arial"/>
          <w:i/>
          <w:sz w:val="21"/>
          <w:szCs w:val="21"/>
          <w:shd w:val="clear" w:color="auto" w:fill="FFFFFF"/>
        </w:rPr>
        <w:t>When seventeen-year-old Curtis begins hearing voices, he fears he is schizophrenic like his father, but soon he encounters Mila, a girl from the 1890s who lives in a cursed mansion and needs his help.</w:t>
      </w:r>
    </w:p>
    <w:p w:rsidR="002D0966" w:rsidRPr="00B85BAE" w:rsidRDefault="002D0966" w:rsidP="00DE787C">
      <w:pPr>
        <w:pStyle w:val="Quote"/>
        <w:numPr>
          <w:ilvl w:val="0"/>
          <w:numId w:val="11"/>
        </w:numPr>
        <w:rPr>
          <w:sz w:val="24"/>
          <w:szCs w:val="24"/>
        </w:rPr>
      </w:pPr>
      <w:r w:rsidRPr="00B85BAE">
        <w:rPr>
          <w:sz w:val="24"/>
          <w:szCs w:val="24"/>
        </w:rPr>
        <w:t>The Impossible Knife of Memory</w:t>
      </w:r>
    </w:p>
    <w:p w:rsidR="00DE787C" w:rsidRDefault="00DE787C" w:rsidP="00DE787C">
      <w:pPr>
        <w:pStyle w:val="ListParagraph"/>
        <w:jc w:val="center"/>
      </w:pPr>
      <w:r>
        <w:rPr>
          <w:noProof/>
        </w:rPr>
        <w:drawing>
          <wp:anchor distT="0" distB="0" distL="114300" distR="114300" simplePos="0" relativeHeight="251661312" behindDoc="0" locked="0" layoutInCell="1" allowOverlap="1">
            <wp:simplePos x="0" y="0"/>
            <wp:positionH relativeFrom="column">
              <wp:posOffset>1257300</wp:posOffset>
            </wp:positionH>
            <wp:positionV relativeFrom="paragraph">
              <wp:posOffset>0</wp:posOffset>
            </wp:positionV>
            <wp:extent cx="1266825" cy="1905000"/>
            <wp:effectExtent l="0" t="0" r="9525" b="0"/>
            <wp:wrapThrough wrapText="bothSides">
              <wp:wrapPolygon edited="0">
                <wp:start x="0" y="0"/>
                <wp:lineTo x="0" y="21384"/>
                <wp:lineTo x="21438" y="21384"/>
                <wp:lineTo x="21438" y="0"/>
                <wp:lineTo x="0" y="0"/>
              </wp:wrapPolygon>
            </wp:wrapThrough>
            <wp:docPr id="15" name="Picture 15" descr="The Impossible Knife of Memory - Anderson, Laurie H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possible Knife of Memory - Anderson, Laurie H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anchor>
        </w:drawing>
      </w:r>
    </w:p>
    <w:p w:rsidR="00B85BAE" w:rsidRPr="00B85BAE" w:rsidRDefault="00B85BAE" w:rsidP="00B85BAE">
      <w:pPr>
        <w:rPr>
          <w:rFonts w:ascii="Georgia" w:hAnsi="Georgia"/>
          <w:i/>
        </w:rPr>
      </w:pPr>
      <w:r w:rsidRPr="00B85BAE">
        <w:rPr>
          <w:rFonts w:ascii="Georgia" w:hAnsi="Georgia" w:cs="Arial"/>
          <w:i/>
          <w:sz w:val="21"/>
          <w:szCs w:val="21"/>
          <w:shd w:val="clear" w:color="auto" w:fill="FFFFFF"/>
        </w:rPr>
        <w:t xml:space="preserve">A searing look at the effects of </w:t>
      </w:r>
      <w:r w:rsidR="00260882" w:rsidRPr="00B85BAE">
        <w:rPr>
          <w:rFonts w:ascii="Georgia" w:hAnsi="Georgia" w:cs="Arial"/>
          <w:i/>
          <w:sz w:val="21"/>
          <w:szCs w:val="21"/>
          <w:shd w:val="clear" w:color="auto" w:fill="FFFFFF"/>
        </w:rPr>
        <w:t>post-traumatic</w:t>
      </w:r>
      <w:r w:rsidRPr="00B85BAE">
        <w:rPr>
          <w:rFonts w:ascii="Georgia" w:hAnsi="Georgia" w:cs="Arial"/>
          <w:i/>
          <w:sz w:val="21"/>
          <w:szCs w:val="21"/>
          <w:shd w:val="clear" w:color="auto" w:fill="FFFFFF"/>
        </w:rPr>
        <w:t xml:space="preserve"> stress on soldiers and their families, seen through the eyes of teenage Hayley. Hayley is struggling - struggling to make sure her ex-army dad shows up to work, struggling to avoid her stepmother, struggling not to fall in love with Finn, who really seems to get her. Struggling to forget the past. But some memories run too deep, and soon the cracks start to show. Stunning, hard-hitting fiction from an award-winning writer</w:t>
      </w:r>
      <w:r w:rsidR="00260882">
        <w:rPr>
          <w:rFonts w:ascii="Georgia" w:hAnsi="Georgia" w:cs="Arial"/>
          <w:i/>
          <w:sz w:val="21"/>
          <w:szCs w:val="21"/>
          <w:shd w:val="clear" w:color="auto" w:fill="FFFFFF"/>
        </w:rPr>
        <w:t>.</w:t>
      </w:r>
    </w:p>
    <w:p w:rsidR="002D0966" w:rsidRPr="00B85BAE" w:rsidRDefault="002D0966" w:rsidP="00DE787C">
      <w:pPr>
        <w:pStyle w:val="Quote"/>
        <w:numPr>
          <w:ilvl w:val="0"/>
          <w:numId w:val="11"/>
        </w:numPr>
        <w:rPr>
          <w:sz w:val="24"/>
          <w:szCs w:val="24"/>
        </w:rPr>
      </w:pPr>
      <w:r w:rsidRPr="00B85BAE">
        <w:rPr>
          <w:sz w:val="24"/>
          <w:szCs w:val="24"/>
        </w:rPr>
        <w:t>Monster</w:t>
      </w:r>
    </w:p>
    <w:p w:rsidR="00DE787C" w:rsidRDefault="00DE787C" w:rsidP="00DE787C">
      <w:pPr>
        <w:ind w:left="360"/>
        <w:jc w:val="center"/>
      </w:pPr>
      <w:r>
        <w:rPr>
          <w:noProof/>
        </w:rPr>
        <w:drawing>
          <wp:anchor distT="0" distB="0" distL="114300" distR="114300" simplePos="0" relativeHeight="251662336" behindDoc="0" locked="0" layoutInCell="1" allowOverlap="1">
            <wp:simplePos x="0" y="0"/>
            <wp:positionH relativeFrom="column">
              <wp:posOffset>1104900</wp:posOffset>
            </wp:positionH>
            <wp:positionV relativeFrom="paragraph">
              <wp:posOffset>-4445</wp:posOffset>
            </wp:positionV>
            <wp:extent cx="1362075" cy="1938897"/>
            <wp:effectExtent l="0" t="0" r="0" b="4445"/>
            <wp:wrapThrough wrapText="bothSides">
              <wp:wrapPolygon edited="0">
                <wp:start x="0" y="0"/>
                <wp:lineTo x="0" y="21437"/>
                <wp:lineTo x="21147" y="21437"/>
                <wp:lineTo x="21147" y="0"/>
                <wp:lineTo x="0" y="0"/>
              </wp:wrapPolygon>
            </wp:wrapThrough>
            <wp:docPr id="6" name="Picture 6" descr="Monster - Myers, Walter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ster - Myers, Walter De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938897"/>
                    </a:xfrm>
                    <a:prstGeom prst="rect">
                      <a:avLst/>
                    </a:prstGeom>
                    <a:noFill/>
                    <a:ln>
                      <a:noFill/>
                    </a:ln>
                  </pic:spPr>
                </pic:pic>
              </a:graphicData>
            </a:graphic>
          </wp:anchor>
        </w:drawing>
      </w:r>
    </w:p>
    <w:p w:rsidR="002D0966" w:rsidRPr="00260882" w:rsidRDefault="00B85BAE" w:rsidP="002D0966">
      <w:pPr>
        <w:rPr>
          <w:i/>
        </w:rPr>
      </w:pPr>
      <w:r w:rsidRPr="00B85BAE">
        <w:rPr>
          <w:rFonts w:ascii="Georgia" w:hAnsi="Georgia"/>
          <w:i/>
          <w:sz w:val="21"/>
          <w:szCs w:val="21"/>
          <w:shd w:val="clear" w:color="auto" w:fill="FFFFFF"/>
        </w:rPr>
        <w:t>Sometimes I feel like I have walked into the middle of a movie. Maybe I can make my own movie. The film will be the story of my life. No, not my life, but of this experience. I'll call it what the lady who is the prosecutor called me. </w:t>
      </w:r>
      <w:r w:rsidRPr="00B85BAE">
        <w:rPr>
          <w:rFonts w:ascii="Georgia" w:hAnsi="Georgia"/>
          <w:i/>
          <w:iCs/>
          <w:sz w:val="21"/>
          <w:szCs w:val="21"/>
          <w:shd w:val="clear" w:color="auto" w:fill="FFFFFF"/>
        </w:rPr>
        <w:t>Monster.</w:t>
      </w:r>
    </w:p>
    <w:p w:rsidR="00CB6427" w:rsidRPr="00654C92" w:rsidRDefault="00654C92" w:rsidP="006E0FC8">
      <w:pPr>
        <w:pStyle w:val="Quote"/>
        <w:ind w:left="0"/>
        <w:rPr>
          <w:sz w:val="32"/>
          <w:szCs w:val="32"/>
        </w:rPr>
      </w:pPr>
      <w:r>
        <w:rPr>
          <w:sz w:val="32"/>
          <w:szCs w:val="32"/>
        </w:rPr>
        <w:lastRenderedPageBreak/>
        <w:t xml:space="preserve">Total </w:t>
      </w:r>
      <w:r w:rsidR="00DD4CD8" w:rsidRPr="00654C92">
        <w:rPr>
          <w:sz w:val="32"/>
          <w:szCs w:val="32"/>
        </w:rPr>
        <w:t xml:space="preserve">Number of </w:t>
      </w:r>
      <w:r w:rsidR="00B116BC" w:rsidRPr="00654C92">
        <w:rPr>
          <w:sz w:val="32"/>
          <w:szCs w:val="32"/>
        </w:rPr>
        <w:t>Circulations</w:t>
      </w:r>
    </w:p>
    <w:p w:rsidR="00901471" w:rsidRPr="00901471" w:rsidRDefault="00901471" w:rsidP="00901471">
      <w:r>
        <w:rPr>
          <w:noProof/>
        </w:rPr>
        <w:drawing>
          <wp:inline distT="0" distB="0" distL="0" distR="0">
            <wp:extent cx="3337560" cy="2503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 des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7560" cy="2503170"/>
                    </a:xfrm>
                    <a:prstGeom prst="rect">
                      <a:avLst/>
                    </a:prstGeom>
                  </pic:spPr>
                </pic:pic>
              </a:graphicData>
            </a:graphic>
          </wp:inline>
        </w:drawing>
      </w:r>
    </w:p>
    <w:p w:rsidR="00CB6427" w:rsidRPr="00C637C5" w:rsidRDefault="00380771" w:rsidP="00CB6427">
      <w:pPr>
        <w:pStyle w:val="ListParagraph"/>
        <w:numPr>
          <w:ilvl w:val="0"/>
          <w:numId w:val="9"/>
        </w:numPr>
        <w:rPr>
          <w:rFonts w:ascii="Times New Roman" w:hAnsi="Times New Roman" w:cs="Times New Roman"/>
          <w:sz w:val="24"/>
          <w:szCs w:val="24"/>
        </w:rPr>
      </w:pPr>
      <w:r w:rsidRPr="00C637C5">
        <w:rPr>
          <w:rFonts w:ascii="Times New Roman" w:hAnsi="Times New Roman" w:cs="Times New Roman"/>
          <w:sz w:val="24"/>
          <w:szCs w:val="24"/>
        </w:rPr>
        <w:t xml:space="preserve">Grade 9- </w:t>
      </w:r>
      <w:r w:rsidR="00595B7B" w:rsidRPr="00C637C5">
        <w:rPr>
          <w:rFonts w:ascii="Times New Roman" w:hAnsi="Times New Roman" w:cs="Times New Roman"/>
          <w:sz w:val="24"/>
          <w:szCs w:val="24"/>
        </w:rPr>
        <w:t>141</w:t>
      </w:r>
    </w:p>
    <w:p w:rsidR="00CB6427" w:rsidRPr="00C637C5" w:rsidRDefault="00380771" w:rsidP="00CB6427">
      <w:pPr>
        <w:pStyle w:val="ListParagraph"/>
        <w:numPr>
          <w:ilvl w:val="0"/>
          <w:numId w:val="9"/>
        </w:numPr>
        <w:rPr>
          <w:rFonts w:ascii="Times New Roman" w:hAnsi="Times New Roman" w:cs="Times New Roman"/>
          <w:sz w:val="24"/>
          <w:szCs w:val="24"/>
        </w:rPr>
      </w:pPr>
      <w:r w:rsidRPr="00C637C5">
        <w:rPr>
          <w:rFonts w:ascii="Times New Roman" w:hAnsi="Times New Roman" w:cs="Times New Roman"/>
          <w:sz w:val="24"/>
          <w:szCs w:val="24"/>
        </w:rPr>
        <w:t>Grade 10-</w:t>
      </w:r>
      <w:r w:rsidR="00595B7B" w:rsidRPr="00C637C5">
        <w:rPr>
          <w:rFonts w:ascii="Times New Roman" w:hAnsi="Times New Roman" w:cs="Times New Roman"/>
          <w:sz w:val="24"/>
          <w:szCs w:val="24"/>
        </w:rPr>
        <w:t xml:space="preserve"> 188</w:t>
      </w:r>
    </w:p>
    <w:p w:rsidR="00CB6427" w:rsidRPr="00C637C5" w:rsidRDefault="00380771" w:rsidP="00CB6427">
      <w:pPr>
        <w:pStyle w:val="ListParagraph"/>
        <w:numPr>
          <w:ilvl w:val="0"/>
          <w:numId w:val="9"/>
        </w:numPr>
        <w:rPr>
          <w:rFonts w:ascii="Times New Roman" w:hAnsi="Times New Roman" w:cs="Times New Roman"/>
          <w:sz w:val="24"/>
          <w:szCs w:val="24"/>
        </w:rPr>
      </w:pPr>
      <w:r w:rsidRPr="00C637C5">
        <w:rPr>
          <w:rFonts w:ascii="Times New Roman" w:hAnsi="Times New Roman" w:cs="Times New Roman"/>
          <w:sz w:val="24"/>
          <w:szCs w:val="24"/>
        </w:rPr>
        <w:t>Grade 11-</w:t>
      </w:r>
      <w:r w:rsidR="00595B7B" w:rsidRPr="00C637C5">
        <w:rPr>
          <w:rFonts w:ascii="Times New Roman" w:hAnsi="Times New Roman" w:cs="Times New Roman"/>
          <w:sz w:val="24"/>
          <w:szCs w:val="24"/>
        </w:rPr>
        <w:t xml:space="preserve"> 291</w:t>
      </w:r>
    </w:p>
    <w:p w:rsidR="00CB6427" w:rsidRPr="00C637C5" w:rsidRDefault="00380771" w:rsidP="00CB6427">
      <w:pPr>
        <w:pStyle w:val="ListParagraph"/>
        <w:numPr>
          <w:ilvl w:val="0"/>
          <w:numId w:val="9"/>
        </w:numPr>
        <w:rPr>
          <w:rFonts w:ascii="Times New Roman" w:hAnsi="Times New Roman" w:cs="Times New Roman"/>
          <w:sz w:val="24"/>
          <w:szCs w:val="24"/>
        </w:rPr>
      </w:pPr>
      <w:r w:rsidRPr="00C637C5">
        <w:rPr>
          <w:rFonts w:ascii="Times New Roman" w:hAnsi="Times New Roman" w:cs="Times New Roman"/>
          <w:sz w:val="24"/>
          <w:szCs w:val="24"/>
        </w:rPr>
        <w:t>Grade 12-</w:t>
      </w:r>
      <w:r w:rsidR="00595B7B" w:rsidRPr="00C637C5">
        <w:rPr>
          <w:rFonts w:ascii="Times New Roman" w:hAnsi="Times New Roman" w:cs="Times New Roman"/>
          <w:sz w:val="24"/>
          <w:szCs w:val="24"/>
        </w:rPr>
        <w:t xml:space="preserve"> 37</w:t>
      </w:r>
    </w:p>
    <w:p w:rsidR="00CB6427" w:rsidRPr="00C637C5" w:rsidRDefault="00380771" w:rsidP="00CB6427">
      <w:pPr>
        <w:rPr>
          <w:rFonts w:ascii="Times New Roman" w:hAnsi="Times New Roman" w:cs="Times New Roman"/>
          <w:sz w:val="24"/>
          <w:szCs w:val="24"/>
        </w:rPr>
      </w:pPr>
      <w:r w:rsidRPr="00C637C5">
        <w:rPr>
          <w:rFonts w:ascii="Times New Roman" w:hAnsi="Times New Roman" w:cs="Times New Roman"/>
          <w:sz w:val="24"/>
          <w:szCs w:val="24"/>
        </w:rPr>
        <w:t>Total Circulations:</w:t>
      </w:r>
      <w:r w:rsidR="00595B7B" w:rsidRPr="00C637C5">
        <w:rPr>
          <w:rFonts w:ascii="Times New Roman" w:hAnsi="Times New Roman" w:cs="Times New Roman"/>
          <w:sz w:val="24"/>
          <w:szCs w:val="24"/>
        </w:rPr>
        <w:t xml:space="preserve"> 657 </w:t>
      </w:r>
      <w:r w:rsidR="006B4A31" w:rsidRPr="00654C92">
        <w:rPr>
          <w:rFonts w:ascii="Times New Roman" w:hAnsi="Times New Roman" w:cs="Times New Roman"/>
          <w:sz w:val="24"/>
          <w:szCs w:val="24"/>
        </w:rPr>
        <w:sym w:font="Wingdings" w:char="F04A"/>
      </w:r>
      <w:r w:rsidR="006B4A31" w:rsidRPr="00C637C5">
        <w:rPr>
          <w:rFonts w:ascii="Times New Roman" w:hAnsi="Times New Roman" w:cs="Times New Roman"/>
          <w:sz w:val="24"/>
          <w:szCs w:val="24"/>
        </w:rPr>
        <w:t xml:space="preserve"> </w:t>
      </w:r>
    </w:p>
    <w:p w:rsidR="00901471" w:rsidRDefault="000136F4" w:rsidP="00DB04DD">
      <w:pPr>
        <w:pStyle w:val="Quote"/>
        <w:rPr>
          <w:rFonts w:ascii="Times New Roman" w:hAnsi="Times New Roman" w:cs="Times New Roman"/>
          <w:sz w:val="28"/>
          <w:szCs w:val="28"/>
        </w:rPr>
      </w:pPr>
      <w:r w:rsidRPr="00AA0EB1">
        <w:rPr>
          <w:rFonts w:ascii="Times New Roman" w:hAnsi="Times New Roman" w:cs="Times New Roman"/>
          <w:noProof/>
          <w:sz w:val="28"/>
          <w:szCs w:val="28"/>
          <w:shd w:val="clear" w:color="auto" w:fill="A6A6A6" w:themeFill="background1" w:themeFillShade="A6"/>
        </w:rPr>
        <w:drawing>
          <wp:inline distT="0" distB="0" distL="0" distR="0">
            <wp:extent cx="3118485" cy="2419350"/>
            <wp:effectExtent l="0" t="0" r="571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C42" w:rsidRPr="00C637C5" w:rsidRDefault="00341C42" w:rsidP="00341C42">
      <w:pPr>
        <w:rPr>
          <w:rFonts w:ascii="Times New Roman" w:hAnsi="Times New Roman" w:cs="Times New Roman"/>
          <w:sz w:val="24"/>
          <w:szCs w:val="24"/>
        </w:rPr>
      </w:pPr>
      <w:r w:rsidRPr="00C637C5">
        <w:rPr>
          <w:rFonts w:ascii="Times New Roman" w:hAnsi="Times New Roman" w:cs="Times New Roman"/>
          <w:color w:val="0070C0"/>
          <w:sz w:val="24"/>
          <w:szCs w:val="24"/>
        </w:rPr>
        <w:t>Grade level shout-out</w:t>
      </w:r>
      <w:r w:rsidRPr="00C637C5">
        <w:rPr>
          <w:rFonts w:ascii="Times New Roman" w:hAnsi="Times New Roman" w:cs="Times New Roman"/>
          <w:sz w:val="24"/>
          <w:szCs w:val="24"/>
        </w:rPr>
        <w:t>: Congrats 11th Grade for the most checked out books for First Quarter!</w:t>
      </w:r>
    </w:p>
    <w:p w:rsidR="00341C42" w:rsidRPr="00C637C5" w:rsidRDefault="00341C42" w:rsidP="00341C42">
      <w:pPr>
        <w:rPr>
          <w:rFonts w:ascii="Times New Roman" w:hAnsi="Times New Roman" w:cs="Times New Roman"/>
          <w:sz w:val="24"/>
          <w:szCs w:val="24"/>
        </w:rPr>
      </w:pPr>
      <w:r w:rsidRPr="00C637C5">
        <w:rPr>
          <w:rFonts w:ascii="Times New Roman" w:hAnsi="Times New Roman" w:cs="Times New Roman"/>
          <w:color w:val="1C7F1C" w:themeColor="accent5" w:themeShade="BF"/>
          <w:sz w:val="24"/>
          <w:szCs w:val="24"/>
        </w:rPr>
        <w:t>Teacher shout-out</w:t>
      </w:r>
      <w:r w:rsidRPr="00C637C5">
        <w:rPr>
          <w:rFonts w:ascii="Times New Roman" w:hAnsi="Times New Roman" w:cs="Times New Roman"/>
          <w:sz w:val="24"/>
          <w:szCs w:val="24"/>
        </w:rPr>
        <w:t xml:space="preserve">: Congrats Ms. </w:t>
      </w:r>
      <w:proofErr w:type="spellStart"/>
      <w:r w:rsidRPr="00C637C5">
        <w:rPr>
          <w:rFonts w:ascii="Times New Roman" w:hAnsi="Times New Roman" w:cs="Times New Roman"/>
          <w:sz w:val="24"/>
          <w:szCs w:val="24"/>
        </w:rPr>
        <w:t>Poey</w:t>
      </w:r>
      <w:proofErr w:type="spellEnd"/>
      <w:r w:rsidRPr="00C637C5">
        <w:rPr>
          <w:rFonts w:ascii="Times New Roman" w:hAnsi="Times New Roman" w:cs="Times New Roman"/>
          <w:sz w:val="24"/>
          <w:szCs w:val="24"/>
        </w:rPr>
        <w:t xml:space="preserve"> for the most students to check out books for First Quarter!</w:t>
      </w:r>
    </w:p>
    <w:p w:rsidR="008D527E" w:rsidRPr="00341C42" w:rsidRDefault="004378E0" w:rsidP="00C637C5">
      <w:pPr>
        <w:pStyle w:val="Quote"/>
        <w:ind w:left="0"/>
        <w:rPr>
          <w:rFonts w:ascii="Times New Roman" w:hAnsi="Times New Roman" w:cs="Times New Roman"/>
          <w:sz w:val="32"/>
          <w:szCs w:val="32"/>
        </w:rPr>
      </w:pPr>
      <w:r w:rsidRPr="00341C42">
        <w:rPr>
          <w:sz w:val="32"/>
          <w:szCs w:val="32"/>
        </w:rPr>
        <w:t>Hispanic Heritage Month</w:t>
      </w:r>
    </w:p>
    <w:p w:rsidR="00C42C13" w:rsidRPr="00C637C5" w:rsidRDefault="00B71191" w:rsidP="00075BAF">
      <w:pPr>
        <w:rPr>
          <w:color w:val="000000" w:themeColor="text1"/>
          <w:sz w:val="24"/>
          <w:szCs w:val="24"/>
        </w:rPr>
      </w:pPr>
      <w:r w:rsidRPr="00C637C5">
        <w:rPr>
          <w:color w:val="000000" w:themeColor="text1"/>
          <w:sz w:val="24"/>
          <w:szCs w:val="24"/>
        </w:rPr>
        <w:t>Don’t know much</w:t>
      </w:r>
      <w:r w:rsidR="00E75C3F" w:rsidRPr="00C637C5">
        <w:rPr>
          <w:color w:val="000000" w:themeColor="text1"/>
          <w:sz w:val="24"/>
          <w:szCs w:val="24"/>
        </w:rPr>
        <w:t xml:space="preserve"> about</w:t>
      </w:r>
      <w:r w:rsidR="009F34A0" w:rsidRPr="00C637C5">
        <w:rPr>
          <w:color w:val="000000" w:themeColor="text1"/>
          <w:sz w:val="24"/>
          <w:szCs w:val="24"/>
        </w:rPr>
        <w:t xml:space="preserve"> </w:t>
      </w:r>
      <w:r w:rsidR="00C42C13" w:rsidRPr="00C637C5">
        <w:rPr>
          <w:color w:val="000000" w:themeColor="text1"/>
          <w:sz w:val="24"/>
          <w:szCs w:val="24"/>
        </w:rPr>
        <w:t xml:space="preserve">Hispanic </w:t>
      </w:r>
      <w:r w:rsidR="009F34A0" w:rsidRPr="00C637C5">
        <w:rPr>
          <w:color w:val="000000" w:themeColor="text1"/>
          <w:sz w:val="24"/>
          <w:szCs w:val="24"/>
        </w:rPr>
        <w:t>heritage, culture, or traditions</w:t>
      </w:r>
      <w:r w:rsidR="00C42C13" w:rsidRPr="00C637C5">
        <w:rPr>
          <w:color w:val="000000" w:themeColor="text1"/>
          <w:sz w:val="24"/>
          <w:szCs w:val="24"/>
        </w:rPr>
        <w:t xml:space="preserve">? </w:t>
      </w:r>
      <w:r w:rsidRPr="00C637C5">
        <w:rPr>
          <w:color w:val="000000" w:themeColor="text1"/>
          <w:sz w:val="24"/>
          <w:szCs w:val="24"/>
        </w:rPr>
        <w:t>C</w:t>
      </w:r>
      <w:r w:rsidR="00C42C13" w:rsidRPr="00C637C5">
        <w:rPr>
          <w:color w:val="000000" w:themeColor="text1"/>
          <w:sz w:val="24"/>
          <w:szCs w:val="24"/>
        </w:rPr>
        <w:t>ome</w:t>
      </w:r>
      <w:r w:rsidRPr="00C637C5">
        <w:rPr>
          <w:color w:val="000000" w:themeColor="text1"/>
          <w:sz w:val="24"/>
          <w:szCs w:val="24"/>
        </w:rPr>
        <w:t xml:space="preserve"> by and</w:t>
      </w:r>
      <w:r w:rsidR="00C42C13" w:rsidRPr="00C637C5">
        <w:rPr>
          <w:color w:val="000000" w:themeColor="text1"/>
          <w:sz w:val="24"/>
          <w:szCs w:val="24"/>
        </w:rPr>
        <w:t xml:space="preserve"> che</w:t>
      </w:r>
      <w:r w:rsidR="003F586E" w:rsidRPr="00C637C5">
        <w:rPr>
          <w:color w:val="000000" w:themeColor="text1"/>
          <w:sz w:val="24"/>
          <w:szCs w:val="24"/>
        </w:rPr>
        <w:t>ck out our Hispanic</w:t>
      </w:r>
      <w:r w:rsidR="00E75C3F" w:rsidRPr="00C637C5">
        <w:rPr>
          <w:color w:val="000000" w:themeColor="text1"/>
          <w:sz w:val="24"/>
          <w:szCs w:val="24"/>
        </w:rPr>
        <w:t xml:space="preserve"> book</w:t>
      </w:r>
      <w:r w:rsidR="003F586E" w:rsidRPr="00C637C5">
        <w:rPr>
          <w:color w:val="000000" w:themeColor="text1"/>
          <w:sz w:val="24"/>
          <w:szCs w:val="24"/>
        </w:rPr>
        <w:t xml:space="preserve"> collection!</w:t>
      </w:r>
      <w:r w:rsidR="00E75C3F" w:rsidRPr="00C637C5">
        <w:rPr>
          <w:color w:val="000000" w:themeColor="text1"/>
          <w:sz w:val="24"/>
          <w:szCs w:val="24"/>
        </w:rPr>
        <w:t xml:space="preserve"> </w:t>
      </w:r>
    </w:p>
    <w:p w:rsidR="008D527E" w:rsidRPr="00724FDC" w:rsidRDefault="00724FDC" w:rsidP="00075BAF">
      <w:pPr>
        <w:rPr>
          <w:color w:val="000000" w:themeColor="text1"/>
        </w:rPr>
      </w:pPr>
      <w:r>
        <w:rPr>
          <w:noProof/>
          <w:color w:val="000000" w:themeColor="text1"/>
        </w:rPr>
        <w:drawing>
          <wp:inline distT="0" distB="0" distL="0" distR="0">
            <wp:extent cx="4513920" cy="3246080"/>
            <wp:effectExtent l="5397" t="0" r="6668" b="66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itag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657267" cy="3349165"/>
                    </a:xfrm>
                    <a:prstGeom prst="rect">
                      <a:avLst/>
                    </a:prstGeom>
                  </pic:spPr>
                </pic:pic>
              </a:graphicData>
            </a:graphic>
          </wp:inline>
        </w:drawing>
      </w:r>
    </w:p>
    <w:p w:rsidR="00956308" w:rsidRDefault="00956308" w:rsidP="00C637C5">
      <w:pPr>
        <w:pStyle w:val="Quote"/>
        <w:ind w:left="0"/>
        <w:rPr>
          <w:sz w:val="24"/>
        </w:rPr>
      </w:pPr>
    </w:p>
    <w:p w:rsidR="002A0A6A" w:rsidRPr="00956308" w:rsidRDefault="00A35FF6" w:rsidP="00C637C5">
      <w:pPr>
        <w:pStyle w:val="Quote"/>
        <w:ind w:left="0"/>
        <w:rPr>
          <w:sz w:val="32"/>
          <w:szCs w:val="32"/>
        </w:rPr>
      </w:pPr>
      <w:r w:rsidRPr="00956308">
        <w:rPr>
          <w:sz w:val="32"/>
          <w:szCs w:val="32"/>
        </w:rPr>
        <w:lastRenderedPageBreak/>
        <w:t xml:space="preserve">9-11-2001 Memorial </w:t>
      </w:r>
    </w:p>
    <w:p w:rsidR="00B71191" w:rsidRPr="00C637C5" w:rsidRDefault="00B71191" w:rsidP="00B71191">
      <w:pPr>
        <w:rPr>
          <w:sz w:val="24"/>
          <w:szCs w:val="24"/>
        </w:rPr>
      </w:pPr>
      <w:r w:rsidRPr="00C637C5">
        <w:rPr>
          <w:sz w:val="24"/>
          <w:szCs w:val="24"/>
        </w:rPr>
        <w:t xml:space="preserve">We shall never forget. </w:t>
      </w:r>
    </w:p>
    <w:p w:rsidR="00AA0EB1" w:rsidRPr="00956308" w:rsidRDefault="00A35FF6" w:rsidP="00AA0EB1">
      <w:pPr>
        <w:rPr>
          <w:rFonts w:ascii="Times New Roman" w:hAnsi="Times New Roman" w:cs="Times New Roman"/>
          <w:b/>
          <w:sz w:val="28"/>
          <w:szCs w:val="28"/>
          <w:highlight w:val="yellow"/>
          <w:u w:val="single"/>
        </w:rPr>
      </w:pPr>
      <w:r>
        <w:rPr>
          <w:noProof/>
          <w:shd w:val="clear" w:color="auto" w:fill="FFFFFF"/>
        </w:rPr>
        <w:drawing>
          <wp:inline distT="0" distB="0" distL="0" distR="0" wp14:anchorId="115D7BB6" wp14:editId="4A5FBA33">
            <wp:extent cx="2786802" cy="2762250"/>
            <wp:effectExtent l="0" t="6985"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pt1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38311" cy="3011543"/>
                    </a:xfrm>
                    <a:prstGeom prst="rect">
                      <a:avLst/>
                    </a:prstGeom>
                  </pic:spPr>
                </pic:pic>
              </a:graphicData>
            </a:graphic>
          </wp:inline>
        </w:drawing>
      </w:r>
    </w:p>
    <w:p w:rsidR="004378E0" w:rsidRPr="002C117F" w:rsidRDefault="00FB334B" w:rsidP="00B71191">
      <w:pPr>
        <w:pStyle w:val="Quote"/>
        <w:ind w:left="0"/>
        <w:rPr>
          <w:sz w:val="32"/>
          <w:szCs w:val="32"/>
        </w:rPr>
      </w:pPr>
      <w:proofErr w:type="spellStart"/>
      <w:r w:rsidRPr="002C117F">
        <w:rPr>
          <w:sz w:val="32"/>
          <w:szCs w:val="32"/>
        </w:rPr>
        <w:t>Cougarific</w:t>
      </w:r>
      <w:proofErr w:type="spellEnd"/>
      <w:r w:rsidRPr="002C117F">
        <w:rPr>
          <w:sz w:val="32"/>
          <w:szCs w:val="32"/>
        </w:rPr>
        <w:t xml:space="preserve"> Encouragement!</w:t>
      </w:r>
    </w:p>
    <w:p w:rsidR="004378E0" w:rsidRPr="002C117F" w:rsidRDefault="004378E0" w:rsidP="008C4C0A">
      <w:pPr>
        <w:rPr>
          <w:sz w:val="24"/>
          <w:szCs w:val="24"/>
        </w:rPr>
      </w:pPr>
      <w:r w:rsidRPr="002C117F">
        <w:rPr>
          <w:sz w:val="24"/>
          <w:szCs w:val="24"/>
        </w:rPr>
        <w:t>We advertise positivity and uniqueness in the Media Center because we</w:t>
      </w:r>
      <w:r w:rsidR="000900C6" w:rsidRPr="002C117F">
        <w:rPr>
          <w:sz w:val="24"/>
          <w:szCs w:val="24"/>
        </w:rPr>
        <w:t xml:space="preserve"> want every student to know</w:t>
      </w:r>
      <w:r w:rsidRPr="002C117F">
        <w:rPr>
          <w:sz w:val="24"/>
          <w:szCs w:val="24"/>
        </w:rPr>
        <w:t xml:space="preserve"> </w:t>
      </w:r>
      <w:r w:rsidRPr="002C117F">
        <w:rPr>
          <w:b/>
          <w:sz w:val="24"/>
          <w:szCs w:val="24"/>
        </w:rPr>
        <w:t xml:space="preserve">they matter </w:t>
      </w:r>
      <w:r w:rsidRPr="002C117F">
        <w:rPr>
          <w:sz w:val="24"/>
          <w:szCs w:val="24"/>
        </w:rPr>
        <w:t xml:space="preserve">and that </w:t>
      </w:r>
      <w:r w:rsidRPr="002C117F">
        <w:rPr>
          <w:b/>
          <w:sz w:val="24"/>
          <w:szCs w:val="24"/>
        </w:rPr>
        <w:t>they are capable of achieving anything</w:t>
      </w:r>
      <w:r w:rsidRPr="002C117F">
        <w:rPr>
          <w:sz w:val="24"/>
          <w:szCs w:val="24"/>
        </w:rPr>
        <w:t xml:space="preserve"> they set their minds to. </w:t>
      </w:r>
    </w:p>
    <w:p w:rsidR="00061883" w:rsidRDefault="008D527E" w:rsidP="0010670E">
      <w:pPr>
        <w:rPr>
          <w:rFonts w:asciiTheme="majorHAnsi" w:eastAsia="Times New Roman" w:hAnsiTheme="majorHAnsi" w:cs="Times New Roman"/>
          <w:b/>
          <w:bCs/>
          <w:color w:val="2B4574" w:themeColor="accent1" w:themeShade="BF"/>
          <w:kern w:val="36"/>
          <w:sz w:val="44"/>
          <w:szCs w:val="48"/>
        </w:rPr>
      </w:pPr>
      <w:r w:rsidRPr="008D527E">
        <w:rPr>
          <w:noProof/>
          <w:shd w:val="clear" w:color="auto" w:fill="FFFFFF"/>
        </w:rPr>
        <w:drawing>
          <wp:inline distT="0" distB="0" distL="0" distR="0" wp14:anchorId="483D4600" wp14:editId="71B33D0C">
            <wp:extent cx="1563211" cy="1518603"/>
            <wp:effectExtent l="3175" t="0" r="2540" b="2540"/>
            <wp:docPr id="7" name="Picture 7" descr="C:\Users\williamsl32\Downloads\20190916_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sl32\Downloads\20190916_095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19920" cy="1573694"/>
                    </a:xfrm>
                    <a:prstGeom prst="rect">
                      <a:avLst/>
                    </a:prstGeom>
                    <a:noFill/>
                    <a:ln>
                      <a:noFill/>
                    </a:ln>
                  </pic:spPr>
                </pic:pic>
              </a:graphicData>
            </a:graphic>
          </wp:inline>
        </w:drawing>
      </w:r>
      <w:r w:rsidR="00DA215B">
        <w:rPr>
          <w:rFonts w:asciiTheme="majorHAnsi" w:eastAsia="Times New Roman" w:hAnsiTheme="majorHAnsi" w:cs="Times New Roman"/>
          <w:b/>
          <w:bCs/>
          <w:noProof/>
          <w:color w:val="2B4574" w:themeColor="accent1" w:themeShade="BF"/>
          <w:kern w:val="36"/>
          <w:sz w:val="44"/>
          <w:szCs w:val="48"/>
        </w:rPr>
        <w:drawing>
          <wp:inline distT="0" distB="0" distL="0" distR="0" wp14:anchorId="10FFE21F" wp14:editId="4392743C">
            <wp:extent cx="1578610" cy="1458801"/>
            <wp:effectExtent l="2857" t="0" r="5398" b="539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4661" cy="1482874"/>
                    </a:xfrm>
                    <a:prstGeom prst="rect">
                      <a:avLst/>
                    </a:prstGeom>
                  </pic:spPr>
                </pic:pic>
              </a:graphicData>
            </a:graphic>
          </wp:inline>
        </w:drawing>
      </w:r>
    </w:p>
    <w:p w:rsidR="008D527E" w:rsidRDefault="00DA215B" w:rsidP="0010670E">
      <w:pPr>
        <w:rPr>
          <w:rFonts w:asciiTheme="majorHAnsi" w:eastAsia="Times New Roman" w:hAnsiTheme="majorHAnsi" w:cs="Times New Roman"/>
          <w:b/>
          <w:bCs/>
          <w:color w:val="2B4574" w:themeColor="accent1" w:themeShade="BF"/>
          <w:kern w:val="36"/>
          <w:sz w:val="44"/>
          <w:szCs w:val="48"/>
        </w:rPr>
      </w:pPr>
      <w:r w:rsidRPr="00FB334B">
        <w:rPr>
          <w:rFonts w:asciiTheme="majorHAnsi" w:eastAsia="Times New Roman" w:hAnsiTheme="majorHAnsi" w:cs="Times New Roman"/>
          <w:b/>
          <w:bCs/>
          <w:noProof/>
          <w:color w:val="2B4574" w:themeColor="accent1" w:themeShade="BF"/>
          <w:kern w:val="36"/>
          <w:sz w:val="44"/>
          <w:szCs w:val="48"/>
        </w:rPr>
        <w:drawing>
          <wp:inline distT="0" distB="0" distL="0" distR="0" wp14:anchorId="15018FC7" wp14:editId="77F585CE">
            <wp:extent cx="1549807" cy="1559991"/>
            <wp:effectExtent l="0" t="5080" r="7620" b="7620"/>
            <wp:docPr id="8" name="Picture 8" descr="C:\Users\williamsl32\Downloads\20190916_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l32\Downloads\20190916_0955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9" r="539"/>
                    <a:stretch/>
                  </pic:blipFill>
                  <pic:spPr bwMode="auto">
                    <a:xfrm rot="5400000">
                      <a:off x="0" y="0"/>
                      <a:ext cx="2120256" cy="2134189"/>
                    </a:xfrm>
                    <a:prstGeom prst="rect">
                      <a:avLst/>
                    </a:prstGeom>
                    <a:noFill/>
                    <a:ln>
                      <a:noFill/>
                    </a:ln>
                  </pic:spPr>
                </pic:pic>
              </a:graphicData>
            </a:graphic>
          </wp:inline>
        </w:drawing>
      </w:r>
      <w:r w:rsidR="003929ED">
        <w:rPr>
          <w:noProof/>
          <w:color w:val="000000" w:themeColor="text1"/>
        </w:rPr>
        <w:drawing>
          <wp:inline distT="0" distB="0" distL="0" distR="0" wp14:anchorId="2636F292" wp14:editId="25047FDE">
            <wp:extent cx="1539240" cy="1427994"/>
            <wp:effectExtent l="0" t="127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ing.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2362" cy="1449445"/>
                    </a:xfrm>
                    <a:prstGeom prst="rect">
                      <a:avLst/>
                    </a:prstGeom>
                  </pic:spPr>
                </pic:pic>
              </a:graphicData>
            </a:graphic>
          </wp:inline>
        </w:drawing>
      </w:r>
    </w:p>
    <w:p w:rsidR="00B71191" w:rsidRDefault="00A35FF6" w:rsidP="0010670E">
      <w:pPr>
        <w:rPr>
          <w:shd w:val="clear" w:color="auto" w:fill="FFFFFF"/>
        </w:rPr>
      </w:pPr>
      <w:r>
        <w:rPr>
          <w:noProof/>
          <w:shd w:val="clear" w:color="auto" w:fill="FFFFFF"/>
        </w:rPr>
        <w:drawing>
          <wp:inline distT="0" distB="0" distL="0" distR="0">
            <wp:extent cx="1644650" cy="1562272"/>
            <wp:effectExtent l="317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d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53554" cy="1570730"/>
                    </a:xfrm>
                    <a:prstGeom prst="rect">
                      <a:avLst/>
                    </a:prstGeom>
                  </pic:spPr>
                </pic:pic>
              </a:graphicData>
            </a:graphic>
          </wp:inline>
        </w:drawing>
      </w:r>
      <w:r w:rsidR="00D77A75" w:rsidRPr="008D527E">
        <w:rPr>
          <w:b/>
          <w:noProof/>
        </w:rPr>
        <w:drawing>
          <wp:inline distT="0" distB="0" distL="0" distR="0" wp14:anchorId="59CCB71B" wp14:editId="1D996FB6">
            <wp:extent cx="1617257" cy="1447628"/>
            <wp:effectExtent l="8572" t="0" r="0" b="0"/>
            <wp:docPr id="5" name="Picture 5" descr="C:\Users\williamsl32\Downloads\20190916_0953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l32\Downloads\20190916_095314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50808" cy="1477660"/>
                    </a:xfrm>
                    <a:prstGeom prst="rect">
                      <a:avLst/>
                    </a:prstGeom>
                    <a:noFill/>
                    <a:ln>
                      <a:noFill/>
                    </a:ln>
                  </pic:spPr>
                </pic:pic>
              </a:graphicData>
            </a:graphic>
          </wp:inline>
        </w:drawing>
      </w:r>
    </w:p>
    <w:p w:rsidR="00B71191" w:rsidRPr="00B71191" w:rsidRDefault="00B71191" w:rsidP="00B71191">
      <w:pPr>
        <w:pStyle w:val="IntenseQuote"/>
        <w:rPr>
          <w:sz w:val="32"/>
          <w:szCs w:val="32"/>
          <w:shd w:val="clear" w:color="auto" w:fill="FFFFFF"/>
        </w:rPr>
      </w:pPr>
      <w:r w:rsidRPr="00B71191">
        <w:rPr>
          <w:sz w:val="32"/>
          <w:szCs w:val="32"/>
          <w:shd w:val="clear" w:color="auto" w:fill="FFFFFF"/>
        </w:rPr>
        <w:t>UPCOMING</w:t>
      </w:r>
      <w:r>
        <w:rPr>
          <w:sz w:val="32"/>
          <w:szCs w:val="32"/>
          <w:shd w:val="clear" w:color="auto" w:fill="FFFFFF"/>
        </w:rPr>
        <w:t>!</w:t>
      </w:r>
    </w:p>
    <w:p w:rsidR="00B71191" w:rsidRPr="002C117F" w:rsidRDefault="00B71191" w:rsidP="00B71191">
      <w:pPr>
        <w:rPr>
          <w:b/>
          <w:i/>
          <w:sz w:val="24"/>
          <w:szCs w:val="24"/>
        </w:rPr>
      </w:pPr>
      <w:r w:rsidRPr="002C117F">
        <w:rPr>
          <w:b/>
          <w:i/>
          <w:sz w:val="24"/>
          <w:szCs w:val="24"/>
        </w:rPr>
        <w:t xml:space="preserve">*Looking for researching tips/methods? </w:t>
      </w:r>
    </w:p>
    <w:p w:rsidR="00B71191" w:rsidRPr="002C117F" w:rsidRDefault="00B71191" w:rsidP="00B71191">
      <w:pPr>
        <w:rPr>
          <w:sz w:val="24"/>
          <w:szCs w:val="24"/>
        </w:rPr>
      </w:pPr>
      <w:r w:rsidRPr="002C117F">
        <w:rPr>
          <w:sz w:val="24"/>
          <w:szCs w:val="24"/>
        </w:rPr>
        <w:t>Gale Database whole class trainings will begin 2</w:t>
      </w:r>
      <w:r w:rsidRPr="002C117F">
        <w:rPr>
          <w:sz w:val="24"/>
          <w:szCs w:val="24"/>
          <w:vertAlign w:val="superscript"/>
        </w:rPr>
        <w:t>nd</w:t>
      </w:r>
      <w:r w:rsidRPr="002C117F">
        <w:rPr>
          <w:sz w:val="24"/>
          <w:szCs w:val="24"/>
        </w:rPr>
        <w:t xml:space="preserve"> 9 weeks. (Email to signup: </w:t>
      </w:r>
      <w:hyperlink r:id="rId24" w:history="1">
        <w:r w:rsidRPr="002C117F">
          <w:rPr>
            <w:rStyle w:val="Hyperlink"/>
            <w:sz w:val="24"/>
            <w:szCs w:val="24"/>
          </w:rPr>
          <w:t>williamsl32@leonschools.net</w:t>
        </w:r>
      </w:hyperlink>
      <w:r w:rsidRPr="002C117F">
        <w:rPr>
          <w:sz w:val="24"/>
          <w:szCs w:val="24"/>
        </w:rPr>
        <w:t xml:space="preserve">) </w:t>
      </w:r>
    </w:p>
    <w:p w:rsidR="00B71191" w:rsidRPr="002C117F" w:rsidRDefault="00B71191" w:rsidP="00B71191">
      <w:pPr>
        <w:rPr>
          <w:b/>
          <w:i/>
          <w:sz w:val="24"/>
          <w:szCs w:val="24"/>
        </w:rPr>
      </w:pPr>
      <w:r w:rsidRPr="002C117F">
        <w:rPr>
          <w:b/>
          <w:i/>
          <w:sz w:val="24"/>
          <w:szCs w:val="24"/>
        </w:rPr>
        <w:t xml:space="preserve">*Prepping for FSA, ACT, SAT, ASVAB, or another assessment? Considering a Vocational Career? </w:t>
      </w:r>
    </w:p>
    <w:p w:rsidR="00B71191" w:rsidRPr="002C117F" w:rsidRDefault="00B71191" w:rsidP="00B71191">
      <w:pPr>
        <w:rPr>
          <w:sz w:val="24"/>
          <w:szCs w:val="24"/>
        </w:rPr>
      </w:pPr>
      <w:r w:rsidRPr="002C117F">
        <w:rPr>
          <w:sz w:val="24"/>
          <w:szCs w:val="24"/>
        </w:rPr>
        <w:t>Cougar College and Career Corner will be set-up and ready to go during the 2</w:t>
      </w:r>
      <w:r w:rsidRPr="002C117F">
        <w:rPr>
          <w:sz w:val="24"/>
          <w:szCs w:val="24"/>
          <w:vertAlign w:val="superscript"/>
        </w:rPr>
        <w:t>nd</w:t>
      </w:r>
      <w:r w:rsidRPr="002C117F">
        <w:rPr>
          <w:sz w:val="24"/>
          <w:szCs w:val="24"/>
        </w:rPr>
        <w:t xml:space="preserve"> 9 weeks. Feel free to stop by to check it out! </w:t>
      </w:r>
    </w:p>
    <w:sectPr w:rsidR="00B71191" w:rsidRPr="002C117F" w:rsidSect="000F7999">
      <w:headerReference w:type="default" r:id="rId25"/>
      <w:footerReference w:type="even" r:id="rId26"/>
      <w:footerReference w:type="default" r:id="rId27"/>
      <w:pgSz w:w="12240" w:h="15840" w:code="1"/>
      <w:pgMar w:top="504" w:right="504" w:bottom="1080" w:left="504" w:header="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3AB" w:rsidRDefault="00EE33AB" w:rsidP="00D609BD">
      <w:pPr>
        <w:spacing w:after="0" w:line="240" w:lineRule="auto"/>
      </w:pPr>
      <w:r>
        <w:separator/>
      </w:r>
    </w:p>
  </w:endnote>
  <w:endnote w:type="continuationSeparator" w:id="0">
    <w:p w:rsidR="00EE33AB" w:rsidRDefault="00EE33AB" w:rsidP="00D6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71" w:rsidRDefault="00380771" w:rsidP="003807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71" w:rsidRDefault="006B4A31" w:rsidP="00260882">
    <w:pPr>
      <w:pStyle w:val="Footer"/>
    </w:pPr>
    <w:r>
      <w:t xml:space="preserve">Godby </w:t>
    </w:r>
    <w:r w:rsidR="00380771">
      <w:t xml:space="preserve">Media Center </w:t>
    </w:r>
    <w:r>
      <w:t xml:space="preserve">                                                                                                            </w:t>
    </w:r>
    <w:r w:rsidR="00380771">
      <w:t>First Quarter Recap 2019</w:t>
    </w:r>
  </w:p>
  <w:p w:rsidR="00380771" w:rsidRDefault="0038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3AB" w:rsidRDefault="00EE33AB" w:rsidP="00D609BD">
      <w:pPr>
        <w:spacing w:after="0" w:line="240" w:lineRule="auto"/>
      </w:pPr>
      <w:r>
        <w:separator/>
      </w:r>
    </w:p>
  </w:footnote>
  <w:footnote w:type="continuationSeparator" w:id="0">
    <w:p w:rsidR="00EE33AB" w:rsidRDefault="00EE33AB" w:rsidP="00D6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E8C" w:rsidRDefault="00602E8C"/>
  <w:tbl>
    <w:tblPr>
      <w:tblStyle w:val="TableGrid"/>
      <w:tblW w:w="5233" w:type="pc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1740"/>
    </w:tblGrid>
    <w:tr w:rsidR="00602E8C" w:rsidRPr="002E32B7" w:rsidTr="000D32E1">
      <w:trPr>
        <w:trHeight w:val="2839"/>
      </w:trPr>
      <w:tc>
        <w:tcPr>
          <w:tcW w:w="5000" w:type="pct"/>
          <w:tcBorders>
            <w:left w:val="single" w:sz="12" w:space="0" w:color="FFFFFF" w:themeColor="background1"/>
          </w:tcBorders>
          <w:shd w:val="clear" w:color="auto" w:fill="808080" w:themeFill="background1" w:themeFillShade="80"/>
          <w:vAlign w:val="center"/>
        </w:tcPr>
        <w:p w:rsidR="00602E8C" w:rsidRPr="00A24C9A" w:rsidRDefault="00AC382C" w:rsidP="00A24C9A">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Welcome Back Cougars</w:t>
          </w:r>
          <w:r w:rsidR="00C42C13">
            <w:rPr>
              <w:rFonts w:ascii="Baskerville Old Face" w:hAnsi="Baskerville Old Face"/>
              <w:color w:val="FFFFFF" w:themeColor="background1"/>
              <w:sz w:val="56"/>
              <w:szCs w:val="56"/>
            </w:rPr>
            <w:t>!</w:t>
          </w:r>
        </w:p>
        <w:p w:rsidR="00602E8C" w:rsidRPr="00A24C9A" w:rsidRDefault="00602E8C" w:rsidP="00602E8C">
          <w:pPr>
            <w:pStyle w:val="Header"/>
            <w:jc w:val="center"/>
            <w:rPr>
              <w:rFonts w:ascii="Baskerville Old Face" w:hAnsi="Baskerville Old Face"/>
              <w:color w:val="FFFFFF" w:themeColor="background1"/>
              <w:sz w:val="56"/>
              <w:szCs w:val="56"/>
            </w:rPr>
          </w:pPr>
          <w:r w:rsidRPr="00A24C9A">
            <w:rPr>
              <w:rFonts w:ascii="Baskerville Old Face" w:hAnsi="Baskerville Old Face"/>
              <w:color w:val="FFFFFF" w:themeColor="background1"/>
              <w:sz w:val="56"/>
              <w:szCs w:val="56"/>
            </w:rPr>
            <w:t>First Quarter</w:t>
          </w:r>
          <w:r w:rsidR="002B0968" w:rsidRPr="00A24C9A">
            <w:rPr>
              <w:rFonts w:ascii="Baskerville Old Face" w:hAnsi="Baskerville Old Face"/>
              <w:color w:val="FFFFFF" w:themeColor="background1"/>
              <w:sz w:val="56"/>
              <w:szCs w:val="56"/>
            </w:rPr>
            <w:t xml:space="preserve"> Recap</w:t>
          </w:r>
          <w:r w:rsidRPr="00A24C9A">
            <w:rPr>
              <w:rFonts w:ascii="Baskerville Old Face" w:hAnsi="Baskerville Old Face"/>
              <w:color w:val="FFFFFF" w:themeColor="background1"/>
              <w:sz w:val="56"/>
              <w:szCs w:val="56"/>
            </w:rPr>
            <w:t xml:space="preserve"> 2019</w:t>
          </w:r>
        </w:p>
        <w:p w:rsidR="00046E4A" w:rsidRPr="00220C20" w:rsidRDefault="00046E4A" w:rsidP="00046E4A">
          <w:pPr>
            <w:pStyle w:val="Subtitle"/>
            <w:jc w:val="center"/>
            <w:rPr>
              <w:color w:val="D3DDEF" w:themeColor="accent1" w:themeTint="33"/>
              <w:sz w:val="22"/>
            </w:rPr>
          </w:pPr>
          <w:r w:rsidRPr="00220C20">
            <w:rPr>
              <w:color w:val="D3DDEF" w:themeColor="accent1" w:themeTint="33"/>
              <w:sz w:val="22"/>
            </w:rPr>
            <w:t>Godby Media Center</w:t>
          </w:r>
        </w:p>
        <w:p w:rsidR="00046E4A" w:rsidRPr="00220C20" w:rsidRDefault="00046E4A" w:rsidP="00046E4A">
          <w:pPr>
            <w:pStyle w:val="Subtitle"/>
            <w:jc w:val="center"/>
            <w:rPr>
              <w:color w:val="D3DDEF" w:themeColor="accent1" w:themeTint="33"/>
              <w:sz w:val="22"/>
            </w:rPr>
          </w:pPr>
          <w:r w:rsidRPr="00220C20">
            <w:rPr>
              <w:color w:val="D3DDEF" w:themeColor="accent1" w:themeTint="33"/>
              <w:sz w:val="22"/>
            </w:rPr>
            <w:t>Address: 1717 W. Tharpe Street, Tallahassee, FL 32303 phone: 850-617-4700</w:t>
          </w:r>
        </w:p>
        <w:p w:rsidR="00046E4A" w:rsidRPr="00220C20" w:rsidRDefault="005B5DAF" w:rsidP="00046E4A">
          <w:pPr>
            <w:pStyle w:val="Subtitle"/>
            <w:jc w:val="center"/>
            <w:rPr>
              <w:color w:val="D3DDEF" w:themeColor="accent1" w:themeTint="33"/>
              <w:sz w:val="22"/>
            </w:rPr>
          </w:pPr>
          <w:r w:rsidRPr="00220C20">
            <w:rPr>
              <w:color w:val="D3DDEF" w:themeColor="accent1" w:themeTint="33"/>
              <w:sz w:val="22"/>
            </w:rPr>
            <w:t>W</w:t>
          </w:r>
          <w:r w:rsidR="00046E4A" w:rsidRPr="00220C20">
            <w:rPr>
              <w:color w:val="D3DDEF" w:themeColor="accent1" w:themeTint="33"/>
              <w:sz w:val="22"/>
            </w:rPr>
            <w:t>ebsite: https://www.leonschools.net/Page/2233</w:t>
          </w:r>
        </w:p>
        <w:p w:rsidR="00046E4A" w:rsidRPr="00220C20" w:rsidRDefault="005B5DAF" w:rsidP="00046E4A">
          <w:pPr>
            <w:pStyle w:val="Subtitle"/>
            <w:jc w:val="center"/>
            <w:rPr>
              <w:color w:val="D3DDEF" w:themeColor="accent1" w:themeTint="33"/>
              <w:sz w:val="22"/>
            </w:rPr>
          </w:pPr>
          <w:r w:rsidRPr="00220C20">
            <w:rPr>
              <w:color w:val="D3DDEF" w:themeColor="accent1" w:themeTint="33"/>
              <w:sz w:val="22"/>
            </w:rPr>
            <w:t>M</w:t>
          </w:r>
          <w:r w:rsidR="00046E4A" w:rsidRPr="00220C20">
            <w:rPr>
              <w:color w:val="D3DDEF" w:themeColor="accent1" w:themeTint="33"/>
              <w:sz w:val="22"/>
            </w:rPr>
            <w:t xml:space="preserve">edia Specialist: Mrs. </w:t>
          </w:r>
          <w:r w:rsidR="00CB6427" w:rsidRPr="00220C20">
            <w:rPr>
              <w:color w:val="D3DDEF" w:themeColor="accent1" w:themeTint="33"/>
              <w:sz w:val="22"/>
            </w:rPr>
            <w:t>Williams</w:t>
          </w:r>
        </w:p>
        <w:p w:rsidR="00046E4A" w:rsidRPr="00220C20" w:rsidRDefault="00220C20" w:rsidP="00046E4A">
          <w:pPr>
            <w:pStyle w:val="Subtitle"/>
            <w:jc w:val="center"/>
            <w:rPr>
              <w:color w:val="D3DDEF" w:themeColor="accent1" w:themeTint="33"/>
              <w:sz w:val="22"/>
            </w:rPr>
          </w:pPr>
          <w:r>
            <w:rPr>
              <w:color w:val="D3DDEF" w:themeColor="accent1" w:themeTint="33"/>
              <w:sz w:val="22"/>
            </w:rPr>
            <w:t>E</w:t>
          </w:r>
          <w:r w:rsidR="00046E4A" w:rsidRPr="00220C20">
            <w:rPr>
              <w:color w:val="D3DDEF" w:themeColor="accent1" w:themeTint="33"/>
              <w:sz w:val="22"/>
            </w:rPr>
            <w:t xml:space="preserve">mail: </w:t>
          </w:r>
          <w:hyperlink r:id="rId1" w:history="1">
            <w:r w:rsidR="00046E4A" w:rsidRPr="00220C20">
              <w:rPr>
                <w:rStyle w:val="Hyperlink"/>
                <w:color w:val="D3DDEF" w:themeColor="accent1" w:themeTint="33"/>
                <w:sz w:val="22"/>
              </w:rPr>
              <w:t>williamsl32@leonschools.net</w:t>
            </w:r>
          </w:hyperlink>
        </w:p>
        <w:p w:rsidR="00602E8C" w:rsidRPr="00220C20" w:rsidRDefault="00046E4A" w:rsidP="00292628">
          <w:pPr>
            <w:pStyle w:val="Subtitle"/>
            <w:jc w:val="center"/>
            <w:rPr>
              <w:color w:val="D3DDEF" w:themeColor="accent1" w:themeTint="33"/>
              <w:sz w:val="22"/>
            </w:rPr>
          </w:pPr>
          <w:r w:rsidRPr="00220C20">
            <w:rPr>
              <w:color w:val="D3DDEF" w:themeColor="accent1" w:themeTint="33"/>
              <w:sz w:val="22"/>
            </w:rPr>
            <w:t>Media Specialist Assistant: Ms. Ferrell</w:t>
          </w:r>
        </w:p>
        <w:p w:rsidR="00602E8C" w:rsidRPr="002E32B7" w:rsidRDefault="00602E8C" w:rsidP="002750EB">
          <w:pPr>
            <w:pStyle w:val="Header"/>
            <w:jc w:val="center"/>
            <w:rPr>
              <w:color w:val="FFFFFF" w:themeColor="background1"/>
              <w:sz w:val="18"/>
              <w:szCs w:val="18"/>
            </w:rPr>
          </w:pPr>
        </w:p>
      </w:tc>
    </w:tr>
  </w:tbl>
  <w:p w:rsidR="00D609BD" w:rsidRDefault="00D609BD" w:rsidP="003807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039D1"/>
    <w:multiLevelType w:val="multilevel"/>
    <w:tmpl w:val="AE3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B4166"/>
    <w:multiLevelType w:val="hybridMultilevel"/>
    <w:tmpl w:val="6CE2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D7A95"/>
    <w:multiLevelType w:val="multilevel"/>
    <w:tmpl w:val="188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C018F"/>
    <w:multiLevelType w:val="hybridMultilevel"/>
    <w:tmpl w:val="B6AC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C23A8"/>
    <w:multiLevelType w:val="multilevel"/>
    <w:tmpl w:val="58E6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227F09"/>
    <w:multiLevelType w:val="hybridMultilevel"/>
    <w:tmpl w:val="335EFF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4772439"/>
    <w:multiLevelType w:val="hybridMultilevel"/>
    <w:tmpl w:val="C8C22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EE2F88"/>
    <w:multiLevelType w:val="hybridMultilevel"/>
    <w:tmpl w:val="B6405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093E2E"/>
    <w:multiLevelType w:val="hybridMultilevel"/>
    <w:tmpl w:val="767C0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C73ED"/>
    <w:multiLevelType w:val="multilevel"/>
    <w:tmpl w:val="566C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DD4631"/>
    <w:multiLevelType w:val="hybridMultilevel"/>
    <w:tmpl w:val="179655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4"/>
  </w:num>
  <w:num w:numId="5">
    <w:abstractNumId w:val="6"/>
  </w:num>
  <w:num w:numId="6">
    <w:abstractNumId w:val="10"/>
  </w:num>
  <w:num w:numId="7">
    <w:abstractNumId w:val="5"/>
  </w:num>
  <w:num w:numId="8">
    <w:abstractNumId w:val="3"/>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E85"/>
    <w:rsid w:val="000136F4"/>
    <w:rsid w:val="00017035"/>
    <w:rsid w:val="00043D27"/>
    <w:rsid w:val="00046E4A"/>
    <w:rsid w:val="00061883"/>
    <w:rsid w:val="00075BAF"/>
    <w:rsid w:val="00087ED7"/>
    <w:rsid w:val="000900C6"/>
    <w:rsid w:val="000A1F9E"/>
    <w:rsid w:val="000B564F"/>
    <w:rsid w:val="000D32E1"/>
    <w:rsid w:val="000F7999"/>
    <w:rsid w:val="00105C9A"/>
    <w:rsid w:val="0010670E"/>
    <w:rsid w:val="0014530B"/>
    <w:rsid w:val="001632B2"/>
    <w:rsid w:val="00164ED6"/>
    <w:rsid w:val="001709E7"/>
    <w:rsid w:val="001A5F05"/>
    <w:rsid w:val="001C5724"/>
    <w:rsid w:val="001F7A6F"/>
    <w:rsid w:val="00220C20"/>
    <w:rsid w:val="00230565"/>
    <w:rsid w:val="0024027C"/>
    <w:rsid w:val="00260882"/>
    <w:rsid w:val="00273807"/>
    <w:rsid w:val="002750EB"/>
    <w:rsid w:val="00286DD1"/>
    <w:rsid w:val="00292628"/>
    <w:rsid w:val="002A0A6A"/>
    <w:rsid w:val="002B0968"/>
    <w:rsid w:val="002C117F"/>
    <w:rsid w:val="002C76BB"/>
    <w:rsid w:val="002D0966"/>
    <w:rsid w:val="002D664A"/>
    <w:rsid w:val="002E32B7"/>
    <w:rsid w:val="003017DE"/>
    <w:rsid w:val="003074DF"/>
    <w:rsid w:val="00334C92"/>
    <w:rsid w:val="00341C42"/>
    <w:rsid w:val="0034384B"/>
    <w:rsid w:val="003576A8"/>
    <w:rsid w:val="003737D1"/>
    <w:rsid w:val="00380771"/>
    <w:rsid w:val="003929ED"/>
    <w:rsid w:val="003E5E85"/>
    <w:rsid w:val="003F586E"/>
    <w:rsid w:val="004137EC"/>
    <w:rsid w:val="004336E1"/>
    <w:rsid w:val="004378E0"/>
    <w:rsid w:val="0044118F"/>
    <w:rsid w:val="00442899"/>
    <w:rsid w:val="004D1E68"/>
    <w:rsid w:val="004E4E02"/>
    <w:rsid w:val="004F6AC4"/>
    <w:rsid w:val="0051773C"/>
    <w:rsid w:val="00552709"/>
    <w:rsid w:val="005536B8"/>
    <w:rsid w:val="00583348"/>
    <w:rsid w:val="00595B7B"/>
    <w:rsid w:val="005A23A3"/>
    <w:rsid w:val="005A4EC4"/>
    <w:rsid w:val="005B5DAF"/>
    <w:rsid w:val="005C0E74"/>
    <w:rsid w:val="00602E8C"/>
    <w:rsid w:val="00632F9C"/>
    <w:rsid w:val="00654C92"/>
    <w:rsid w:val="00691649"/>
    <w:rsid w:val="006A3B16"/>
    <w:rsid w:val="006B1736"/>
    <w:rsid w:val="006B4A31"/>
    <w:rsid w:val="006C44F0"/>
    <w:rsid w:val="006C6660"/>
    <w:rsid w:val="006E0FC8"/>
    <w:rsid w:val="006E12FE"/>
    <w:rsid w:val="0070093F"/>
    <w:rsid w:val="0071343B"/>
    <w:rsid w:val="00722308"/>
    <w:rsid w:val="00724FDC"/>
    <w:rsid w:val="0075782C"/>
    <w:rsid w:val="0077252B"/>
    <w:rsid w:val="007B26E3"/>
    <w:rsid w:val="007C6496"/>
    <w:rsid w:val="007F35FD"/>
    <w:rsid w:val="00827771"/>
    <w:rsid w:val="008802B9"/>
    <w:rsid w:val="008B71EB"/>
    <w:rsid w:val="008C4C0A"/>
    <w:rsid w:val="008C5A53"/>
    <w:rsid w:val="008D527E"/>
    <w:rsid w:val="008E4D89"/>
    <w:rsid w:val="008F54B6"/>
    <w:rsid w:val="00901471"/>
    <w:rsid w:val="00916F0F"/>
    <w:rsid w:val="009172E6"/>
    <w:rsid w:val="00956308"/>
    <w:rsid w:val="00973425"/>
    <w:rsid w:val="0099654F"/>
    <w:rsid w:val="009F2FC2"/>
    <w:rsid w:val="009F34A0"/>
    <w:rsid w:val="009F7D4F"/>
    <w:rsid w:val="00A02487"/>
    <w:rsid w:val="00A02984"/>
    <w:rsid w:val="00A126CD"/>
    <w:rsid w:val="00A24C9A"/>
    <w:rsid w:val="00A2542F"/>
    <w:rsid w:val="00A25EB1"/>
    <w:rsid w:val="00A32C2B"/>
    <w:rsid w:val="00A35FF6"/>
    <w:rsid w:val="00A52433"/>
    <w:rsid w:val="00AA0EB1"/>
    <w:rsid w:val="00AC382C"/>
    <w:rsid w:val="00B04357"/>
    <w:rsid w:val="00B116BC"/>
    <w:rsid w:val="00B40AE2"/>
    <w:rsid w:val="00B46198"/>
    <w:rsid w:val="00B71191"/>
    <w:rsid w:val="00B85BAE"/>
    <w:rsid w:val="00B90AF2"/>
    <w:rsid w:val="00BB2482"/>
    <w:rsid w:val="00BB6A04"/>
    <w:rsid w:val="00BC66E9"/>
    <w:rsid w:val="00BF2FF9"/>
    <w:rsid w:val="00C0610D"/>
    <w:rsid w:val="00C10D9E"/>
    <w:rsid w:val="00C35638"/>
    <w:rsid w:val="00C359E7"/>
    <w:rsid w:val="00C4186B"/>
    <w:rsid w:val="00C42C13"/>
    <w:rsid w:val="00C447CA"/>
    <w:rsid w:val="00C57FBA"/>
    <w:rsid w:val="00C637C5"/>
    <w:rsid w:val="00C669E9"/>
    <w:rsid w:val="00C933DA"/>
    <w:rsid w:val="00CA6FCF"/>
    <w:rsid w:val="00CB07A4"/>
    <w:rsid w:val="00CB6427"/>
    <w:rsid w:val="00D110F8"/>
    <w:rsid w:val="00D33119"/>
    <w:rsid w:val="00D47442"/>
    <w:rsid w:val="00D609BD"/>
    <w:rsid w:val="00D72DFC"/>
    <w:rsid w:val="00D751B6"/>
    <w:rsid w:val="00D77A75"/>
    <w:rsid w:val="00D852E1"/>
    <w:rsid w:val="00D9248C"/>
    <w:rsid w:val="00DA215B"/>
    <w:rsid w:val="00DB04DD"/>
    <w:rsid w:val="00DB3F99"/>
    <w:rsid w:val="00DD4CD8"/>
    <w:rsid w:val="00DE787C"/>
    <w:rsid w:val="00DF2133"/>
    <w:rsid w:val="00E209BB"/>
    <w:rsid w:val="00E2401B"/>
    <w:rsid w:val="00E25CD6"/>
    <w:rsid w:val="00E338F6"/>
    <w:rsid w:val="00E5611F"/>
    <w:rsid w:val="00E62055"/>
    <w:rsid w:val="00E75C3F"/>
    <w:rsid w:val="00E9101C"/>
    <w:rsid w:val="00E928ED"/>
    <w:rsid w:val="00E95E7A"/>
    <w:rsid w:val="00EA777D"/>
    <w:rsid w:val="00ED067D"/>
    <w:rsid w:val="00EE33AB"/>
    <w:rsid w:val="00EF6952"/>
    <w:rsid w:val="00F01C2D"/>
    <w:rsid w:val="00F467BE"/>
    <w:rsid w:val="00F47050"/>
    <w:rsid w:val="00F55C2B"/>
    <w:rsid w:val="00F635A1"/>
    <w:rsid w:val="00F87CC9"/>
    <w:rsid w:val="00FB334B"/>
    <w:rsid w:val="00FD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C03F59-EE61-4FED-B4D3-9A751185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Subtitle"/>
    <w:link w:val="Heading1Char"/>
    <w:uiPriority w:val="9"/>
    <w:qFormat/>
    <w:rsid w:val="00583348"/>
    <w:pPr>
      <w:pBdr>
        <w:top w:val="single" w:sz="12" w:space="1" w:color="D3DDEF" w:themeColor="accent1" w:themeTint="33"/>
        <w:left w:val="single" w:sz="12" w:space="4" w:color="D3DDEF" w:themeColor="accent1" w:themeTint="33"/>
        <w:bottom w:val="single" w:sz="12" w:space="1" w:color="D3DDEF" w:themeColor="accent1" w:themeTint="33"/>
        <w:right w:val="single" w:sz="12" w:space="4" w:color="D3DDEF" w:themeColor="accent1" w:themeTint="33"/>
      </w:pBdr>
      <w:shd w:val="clear" w:color="auto" w:fill="D3DDEF" w:themeFill="accent1" w:themeFillTint="33"/>
      <w:spacing w:before="100" w:beforeAutospacing="1" w:after="60" w:line="240" w:lineRule="auto"/>
      <w:outlineLvl w:val="0"/>
    </w:pPr>
    <w:rPr>
      <w:rFonts w:asciiTheme="majorHAnsi" w:eastAsia="Times New Roman" w:hAnsiTheme="majorHAnsi" w:cs="Times New Roman"/>
      <w:b/>
      <w:bCs/>
      <w:color w:val="2B4574" w:themeColor="accent1" w:themeShade="BF"/>
      <w:kern w:val="36"/>
      <w:sz w:val="44"/>
      <w:szCs w:val="48"/>
    </w:rPr>
  </w:style>
  <w:style w:type="paragraph" w:styleId="Heading2">
    <w:name w:val="heading 2"/>
    <w:basedOn w:val="Normal"/>
    <w:next w:val="Normal"/>
    <w:link w:val="Heading2Char"/>
    <w:uiPriority w:val="9"/>
    <w:qFormat/>
    <w:rsid w:val="00F55C2B"/>
    <w:pPr>
      <w:spacing w:before="100" w:beforeAutospacing="1" w:after="120" w:line="240" w:lineRule="auto"/>
      <w:outlineLvl w:val="1"/>
    </w:pPr>
    <w:rPr>
      <w:rFonts w:asciiTheme="majorHAnsi" w:eastAsia="Times New Roman" w:hAnsiTheme="majorHAnsi" w:cs="Times New Roman"/>
      <w:b/>
      <w:bCs/>
      <w:color w:val="2B4574" w:themeColor="accent1" w:themeShade="BF"/>
      <w:sz w:val="36"/>
      <w:szCs w:val="36"/>
    </w:rPr>
  </w:style>
  <w:style w:type="paragraph" w:styleId="Heading3">
    <w:name w:val="heading 3"/>
    <w:basedOn w:val="Normal"/>
    <w:next w:val="Normal"/>
    <w:link w:val="Heading3Char"/>
    <w:uiPriority w:val="9"/>
    <w:qFormat/>
    <w:rsid w:val="00F55C2B"/>
    <w:pPr>
      <w:spacing w:before="100" w:beforeAutospacing="1" w:after="120" w:line="240" w:lineRule="auto"/>
      <w:outlineLvl w:val="2"/>
    </w:pPr>
    <w:rPr>
      <w:rFonts w:asciiTheme="majorHAnsi" w:eastAsia="Times New Roman" w:hAnsiTheme="majorHAnsi" w:cs="Times New Roman"/>
      <w:b/>
      <w:bCs/>
      <w:color w:val="2B4574" w:themeColor="accent1" w:themeShade="BF"/>
      <w:sz w:val="28"/>
      <w:szCs w:val="27"/>
    </w:rPr>
  </w:style>
  <w:style w:type="paragraph" w:styleId="Heading4">
    <w:name w:val="heading 4"/>
    <w:basedOn w:val="Normal"/>
    <w:next w:val="Normal"/>
    <w:link w:val="Heading4Char"/>
    <w:uiPriority w:val="9"/>
    <w:unhideWhenUsed/>
    <w:qFormat/>
    <w:rsid w:val="001F7A6F"/>
    <w:pPr>
      <w:keepNext/>
      <w:keepLines/>
      <w:spacing w:before="40" w:after="0"/>
      <w:outlineLvl w:val="3"/>
    </w:pPr>
    <w:rPr>
      <w:rFonts w:asciiTheme="majorHAnsi" w:eastAsiaTheme="majorEastAsia" w:hAnsiTheme="majorHAnsi" w:cstheme="majorBidi"/>
      <w:b/>
      <w:iCs/>
      <w:color w:val="2B4574"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5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3348"/>
    <w:rPr>
      <w:rFonts w:asciiTheme="majorHAnsi" w:eastAsia="Times New Roman" w:hAnsiTheme="majorHAnsi" w:cs="Times New Roman"/>
      <w:b/>
      <w:bCs/>
      <w:color w:val="2B4574" w:themeColor="accent1" w:themeShade="BF"/>
      <w:kern w:val="36"/>
      <w:sz w:val="44"/>
      <w:szCs w:val="48"/>
      <w:shd w:val="clear" w:color="auto" w:fill="D3DDEF" w:themeFill="accent1" w:themeFillTint="33"/>
    </w:rPr>
  </w:style>
  <w:style w:type="character" w:customStyle="1" w:styleId="Heading2Char">
    <w:name w:val="Heading 2 Char"/>
    <w:basedOn w:val="DefaultParagraphFont"/>
    <w:link w:val="Heading2"/>
    <w:uiPriority w:val="9"/>
    <w:rsid w:val="00F55C2B"/>
    <w:rPr>
      <w:rFonts w:asciiTheme="majorHAnsi" w:eastAsia="Times New Roman" w:hAnsiTheme="majorHAnsi" w:cs="Times New Roman"/>
      <w:b/>
      <w:bCs/>
      <w:color w:val="2B4574" w:themeColor="accent1" w:themeShade="BF"/>
      <w:sz w:val="36"/>
      <w:szCs w:val="36"/>
    </w:rPr>
  </w:style>
  <w:style w:type="character" w:customStyle="1" w:styleId="Heading3Char">
    <w:name w:val="Heading 3 Char"/>
    <w:basedOn w:val="DefaultParagraphFont"/>
    <w:link w:val="Heading3"/>
    <w:uiPriority w:val="9"/>
    <w:rsid w:val="00F55C2B"/>
    <w:rPr>
      <w:rFonts w:asciiTheme="majorHAnsi" w:eastAsia="Times New Roman" w:hAnsiTheme="majorHAnsi" w:cs="Times New Roman"/>
      <w:b/>
      <w:bCs/>
      <w:color w:val="2B4574" w:themeColor="accent1" w:themeShade="BF"/>
      <w:sz w:val="28"/>
      <w:szCs w:val="27"/>
    </w:rPr>
  </w:style>
  <w:style w:type="character" w:styleId="Hyperlink">
    <w:name w:val="Hyperlink"/>
    <w:basedOn w:val="DefaultParagraphFont"/>
    <w:uiPriority w:val="99"/>
    <w:unhideWhenUsed/>
    <w:rsid w:val="00017035"/>
    <w:rPr>
      <w:color w:val="0000FF"/>
      <w:u w:val="single"/>
    </w:rPr>
  </w:style>
  <w:style w:type="character" w:styleId="HTMLDefinition">
    <w:name w:val="HTML Definition"/>
    <w:basedOn w:val="DefaultParagraphFont"/>
    <w:uiPriority w:val="99"/>
    <w:semiHidden/>
    <w:unhideWhenUsed/>
    <w:rsid w:val="00017035"/>
    <w:rPr>
      <w:i/>
      <w:iCs/>
    </w:rPr>
  </w:style>
  <w:style w:type="table" w:styleId="TableGrid">
    <w:name w:val="Table Grid"/>
    <w:basedOn w:val="TableNormal"/>
    <w:uiPriority w:val="39"/>
    <w:rsid w:val="00D6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BD"/>
  </w:style>
  <w:style w:type="paragraph" w:styleId="Footer">
    <w:name w:val="footer"/>
    <w:basedOn w:val="Normal"/>
    <w:link w:val="FooterChar"/>
    <w:uiPriority w:val="99"/>
    <w:unhideWhenUsed/>
    <w:rsid w:val="00D60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BD"/>
  </w:style>
  <w:style w:type="paragraph" w:styleId="Title">
    <w:name w:val="Title"/>
    <w:basedOn w:val="Header"/>
    <w:next w:val="Normal"/>
    <w:link w:val="TitleChar"/>
    <w:uiPriority w:val="10"/>
    <w:qFormat/>
    <w:rsid w:val="00F55C2B"/>
    <w:pPr>
      <w:jc w:val="center"/>
    </w:pPr>
    <w:rPr>
      <w:rFonts w:asciiTheme="majorHAnsi" w:hAnsiTheme="majorHAnsi" w:cstheme="majorHAnsi"/>
      <w:b/>
      <w:color w:val="FFFFFF" w:themeColor="background1"/>
      <w:sz w:val="72"/>
      <w:szCs w:val="72"/>
    </w:rPr>
  </w:style>
  <w:style w:type="character" w:customStyle="1" w:styleId="TitleChar">
    <w:name w:val="Title Char"/>
    <w:basedOn w:val="DefaultParagraphFont"/>
    <w:link w:val="Title"/>
    <w:uiPriority w:val="10"/>
    <w:rsid w:val="00F55C2B"/>
    <w:rPr>
      <w:rFonts w:asciiTheme="majorHAnsi" w:hAnsiTheme="majorHAnsi" w:cstheme="majorHAnsi"/>
      <w:b/>
      <w:color w:val="FFFFFF" w:themeColor="background1"/>
      <w:sz w:val="72"/>
      <w:szCs w:val="72"/>
    </w:rPr>
  </w:style>
  <w:style w:type="paragraph" w:styleId="Subtitle">
    <w:name w:val="Subtitle"/>
    <w:basedOn w:val="Normal"/>
    <w:next w:val="Normal"/>
    <w:link w:val="SubtitleChar"/>
    <w:uiPriority w:val="10"/>
    <w:qFormat/>
    <w:rsid w:val="00583348"/>
    <w:pPr>
      <w:numPr>
        <w:ilvl w:val="1"/>
      </w:numPr>
    </w:pPr>
    <w:rPr>
      <w:rFonts w:eastAsiaTheme="minorEastAsia"/>
      <w:b/>
      <w:color w:val="3A5D9C" w:themeColor="accent1"/>
      <w:sz w:val="20"/>
    </w:rPr>
  </w:style>
  <w:style w:type="character" w:customStyle="1" w:styleId="SubtitleChar">
    <w:name w:val="Subtitle Char"/>
    <w:basedOn w:val="DefaultParagraphFont"/>
    <w:link w:val="Subtitle"/>
    <w:uiPriority w:val="10"/>
    <w:rsid w:val="00583348"/>
    <w:rPr>
      <w:rFonts w:eastAsiaTheme="minorEastAsia"/>
      <w:b/>
      <w:color w:val="3A5D9C" w:themeColor="accent1"/>
      <w:sz w:val="20"/>
    </w:rPr>
  </w:style>
  <w:style w:type="paragraph" w:styleId="Quote">
    <w:name w:val="Quote"/>
    <w:basedOn w:val="Normal"/>
    <w:next w:val="Normal"/>
    <w:link w:val="QuoteChar"/>
    <w:uiPriority w:val="29"/>
    <w:qFormat/>
    <w:rsid w:val="0010670E"/>
    <w:pPr>
      <w:spacing w:before="200" w:line="288" w:lineRule="auto"/>
      <w:ind w:left="360" w:right="360"/>
    </w:pPr>
    <w:rPr>
      <w:b/>
      <w:i/>
      <w:iCs/>
      <w:color w:val="2B4574" w:themeColor="accent1" w:themeShade="BF"/>
    </w:rPr>
  </w:style>
  <w:style w:type="character" w:customStyle="1" w:styleId="QuoteChar">
    <w:name w:val="Quote Char"/>
    <w:basedOn w:val="DefaultParagraphFont"/>
    <w:link w:val="Quote"/>
    <w:uiPriority w:val="29"/>
    <w:rsid w:val="0010670E"/>
    <w:rPr>
      <w:b/>
      <w:i/>
      <w:iCs/>
      <w:color w:val="2B4574" w:themeColor="accent1" w:themeShade="BF"/>
    </w:rPr>
  </w:style>
  <w:style w:type="paragraph" w:styleId="IntenseQuote">
    <w:name w:val="Intense Quote"/>
    <w:basedOn w:val="Normal"/>
    <w:next w:val="Normal"/>
    <w:link w:val="IntenseQuoteChar"/>
    <w:uiPriority w:val="30"/>
    <w:qFormat/>
    <w:rsid w:val="00F635A1"/>
    <w:pPr>
      <w:pBdr>
        <w:top w:val="dashSmallGap" w:sz="6" w:space="10" w:color="3A5D9C" w:themeColor="accent1"/>
        <w:bottom w:val="dashSmallGap" w:sz="6" w:space="10" w:color="3A5D9C" w:themeColor="accent1"/>
      </w:pBdr>
      <w:shd w:val="clear" w:color="auto" w:fill="F2F2F2" w:themeFill="background1" w:themeFillShade="F2"/>
      <w:spacing w:before="360" w:after="360" w:line="288" w:lineRule="auto"/>
      <w:ind w:left="360" w:right="360"/>
      <w:jc w:val="center"/>
    </w:pPr>
    <w:rPr>
      <w:b/>
      <w:i/>
      <w:iCs/>
      <w:color w:val="2B4574" w:themeColor="accent1" w:themeShade="BF"/>
    </w:rPr>
  </w:style>
  <w:style w:type="character" w:customStyle="1" w:styleId="IntenseQuoteChar">
    <w:name w:val="Intense Quote Char"/>
    <w:basedOn w:val="DefaultParagraphFont"/>
    <w:link w:val="IntenseQuote"/>
    <w:uiPriority w:val="30"/>
    <w:rsid w:val="00F635A1"/>
    <w:rPr>
      <w:b/>
      <w:i/>
      <w:iCs/>
      <w:color w:val="2B4574" w:themeColor="accent1" w:themeShade="BF"/>
      <w:shd w:val="clear" w:color="auto" w:fill="F2F2F2" w:themeFill="background1" w:themeFillShade="F2"/>
    </w:rPr>
  </w:style>
  <w:style w:type="character" w:styleId="Strong">
    <w:name w:val="Strong"/>
    <w:basedOn w:val="DefaultParagraphFont"/>
    <w:uiPriority w:val="22"/>
    <w:qFormat/>
    <w:rsid w:val="00722308"/>
    <w:rPr>
      <w:b/>
      <w:bCs/>
    </w:rPr>
  </w:style>
  <w:style w:type="paragraph" w:styleId="ListParagraph">
    <w:name w:val="List Paragraph"/>
    <w:basedOn w:val="Normal"/>
    <w:uiPriority w:val="2"/>
    <w:qFormat/>
    <w:rsid w:val="00722308"/>
    <w:pPr>
      <w:ind w:left="720"/>
      <w:contextualSpacing/>
    </w:pPr>
  </w:style>
  <w:style w:type="character" w:styleId="BookTitle">
    <w:name w:val="Book Title"/>
    <w:basedOn w:val="DefaultParagraphFont"/>
    <w:uiPriority w:val="33"/>
    <w:qFormat/>
    <w:rsid w:val="00722308"/>
    <w:rPr>
      <w:b/>
      <w:bCs/>
      <w:i/>
      <w:iCs/>
      <w:spacing w:val="5"/>
    </w:rPr>
  </w:style>
  <w:style w:type="paragraph" w:styleId="BalloonText">
    <w:name w:val="Balloon Text"/>
    <w:basedOn w:val="Normal"/>
    <w:link w:val="BalloonTextChar"/>
    <w:uiPriority w:val="99"/>
    <w:semiHidden/>
    <w:unhideWhenUsed/>
    <w:rsid w:val="007F35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5FD"/>
    <w:rPr>
      <w:rFonts w:ascii="Segoe UI" w:hAnsi="Segoe UI" w:cs="Segoe UI"/>
      <w:sz w:val="18"/>
      <w:szCs w:val="18"/>
    </w:rPr>
  </w:style>
  <w:style w:type="paragraph" w:customStyle="1" w:styleId="firstparagraph">
    <w:name w:val="firstparagraph"/>
    <w:basedOn w:val="Normal"/>
    <w:rsid w:val="00075BA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75BAF"/>
    <w:pPr>
      <w:spacing w:after="0" w:line="240" w:lineRule="auto"/>
    </w:pPr>
  </w:style>
  <w:style w:type="character" w:styleId="IntenseReference">
    <w:name w:val="Intense Reference"/>
    <w:basedOn w:val="DefaultParagraphFont"/>
    <w:uiPriority w:val="32"/>
    <w:qFormat/>
    <w:rsid w:val="0010670E"/>
    <w:rPr>
      <w:rFonts w:asciiTheme="minorHAnsi" w:hAnsiTheme="minorHAnsi"/>
      <w:b/>
      <w:bCs/>
      <w:i w:val="0"/>
      <w:caps w:val="0"/>
      <w:smallCaps w:val="0"/>
      <w:color w:val="2B4574" w:themeColor="accent1" w:themeShade="BF"/>
      <w:spacing w:val="5"/>
    </w:rPr>
  </w:style>
  <w:style w:type="character" w:customStyle="1" w:styleId="Heading4Char">
    <w:name w:val="Heading 4 Char"/>
    <w:basedOn w:val="DefaultParagraphFont"/>
    <w:link w:val="Heading4"/>
    <w:uiPriority w:val="9"/>
    <w:rsid w:val="001F7A6F"/>
    <w:rPr>
      <w:rFonts w:asciiTheme="majorHAnsi" w:eastAsiaTheme="majorEastAsia" w:hAnsiTheme="majorHAnsi" w:cstheme="majorBidi"/>
      <w:b/>
      <w:iCs/>
      <w:color w:val="2B4574" w:themeColor="accent1" w:themeShade="BF"/>
      <w:sz w:val="24"/>
    </w:rPr>
  </w:style>
  <w:style w:type="character" w:customStyle="1" w:styleId="UnresolvedMention1">
    <w:name w:val="Unresolved Mention1"/>
    <w:basedOn w:val="DefaultParagraphFont"/>
    <w:uiPriority w:val="99"/>
    <w:semiHidden/>
    <w:unhideWhenUsed/>
    <w:rsid w:val="006E12FE"/>
    <w:rPr>
      <w:color w:val="808080"/>
      <w:shd w:val="clear" w:color="auto" w:fill="E6E6E6"/>
    </w:rPr>
  </w:style>
  <w:style w:type="character" w:customStyle="1" w:styleId="UnresolvedMention2">
    <w:name w:val="Unresolved Mention2"/>
    <w:basedOn w:val="DefaultParagraphFont"/>
    <w:uiPriority w:val="99"/>
    <w:semiHidden/>
    <w:unhideWhenUsed/>
    <w:rsid w:val="0014530B"/>
    <w:rPr>
      <w:color w:val="808080"/>
      <w:shd w:val="clear" w:color="auto" w:fill="E6E6E6"/>
    </w:rPr>
  </w:style>
  <w:style w:type="character" w:styleId="FollowedHyperlink">
    <w:name w:val="FollowedHyperlink"/>
    <w:basedOn w:val="DefaultParagraphFont"/>
    <w:uiPriority w:val="99"/>
    <w:semiHidden/>
    <w:unhideWhenUsed/>
    <w:rsid w:val="0014530B"/>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4127">
      <w:bodyDiv w:val="1"/>
      <w:marLeft w:val="0"/>
      <w:marRight w:val="0"/>
      <w:marTop w:val="0"/>
      <w:marBottom w:val="0"/>
      <w:divBdr>
        <w:top w:val="none" w:sz="0" w:space="0" w:color="auto"/>
        <w:left w:val="none" w:sz="0" w:space="0" w:color="auto"/>
        <w:bottom w:val="none" w:sz="0" w:space="0" w:color="auto"/>
        <w:right w:val="none" w:sz="0" w:space="0" w:color="auto"/>
      </w:divBdr>
    </w:div>
    <w:div w:id="759720251">
      <w:bodyDiv w:val="1"/>
      <w:marLeft w:val="0"/>
      <w:marRight w:val="0"/>
      <w:marTop w:val="0"/>
      <w:marBottom w:val="0"/>
      <w:divBdr>
        <w:top w:val="none" w:sz="0" w:space="0" w:color="auto"/>
        <w:left w:val="none" w:sz="0" w:space="0" w:color="auto"/>
        <w:bottom w:val="none" w:sz="0" w:space="0" w:color="auto"/>
        <w:right w:val="none" w:sz="0" w:space="0" w:color="auto"/>
      </w:divBdr>
    </w:div>
    <w:div w:id="1109468971">
      <w:bodyDiv w:val="1"/>
      <w:marLeft w:val="0"/>
      <w:marRight w:val="0"/>
      <w:marTop w:val="0"/>
      <w:marBottom w:val="0"/>
      <w:divBdr>
        <w:top w:val="none" w:sz="0" w:space="0" w:color="auto"/>
        <w:left w:val="none" w:sz="0" w:space="0" w:color="auto"/>
        <w:bottom w:val="none" w:sz="0" w:space="0" w:color="auto"/>
        <w:right w:val="none" w:sz="0" w:space="0" w:color="auto"/>
      </w:divBdr>
    </w:div>
    <w:div w:id="1738825481">
      <w:bodyDiv w:val="1"/>
      <w:marLeft w:val="0"/>
      <w:marRight w:val="0"/>
      <w:marTop w:val="0"/>
      <w:marBottom w:val="0"/>
      <w:divBdr>
        <w:top w:val="none" w:sz="0" w:space="0" w:color="auto"/>
        <w:left w:val="none" w:sz="0" w:space="0" w:color="auto"/>
        <w:bottom w:val="none" w:sz="0" w:space="0" w:color="auto"/>
        <w:right w:val="none" w:sz="0" w:space="0" w:color="auto"/>
      </w:divBdr>
      <w:divsChild>
        <w:div w:id="4165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5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8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williamsl32@leonschools.net" TargetMode="Externa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mailto:williamsl32@leonschools.ne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Circulations 8/19/19-10/1/19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Grade Levels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9th Grade</c:v>
                </c:pt>
                <c:pt idx="1">
                  <c:v>10th Grade</c:v>
                </c:pt>
                <c:pt idx="2">
                  <c:v>11th Grade</c:v>
                </c:pt>
                <c:pt idx="3">
                  <c:v>12th Grade</c:v>
                </c:pt>
              </c:strCache>
            </c:strRef>
          </c:cat>
          <c:val>
            <c:numRef>
              <c:f>Sheet1!$B$2:$B$5</c:f>
              <c:numCache>
                <c:formatCode>General</c:formatCode>
                <c:ptCount val="4"/>
                <c:pt idx="0">
                  <c:v>141</c:v>
                </c:pt>
                <c:pt idx="1">
                  <c:v>188</c:v>
                </c:pt>
                <c:pt idx="2">
                  <c:v>291</c:v>
                </c:pt>
                <c:pt idx="3">
                  <c:v>37</c:v>
                </c:pt>
              </c:numCache>
            </c:numRef>
          </c:val>
          <c:extLst>
            <c:ext xmlns:c16="http://schemas.microsoft.com/office/drawing/2014/chart" uri="{C3380CC4-5D6E-409C-BE32-E72D297353CC}">
              <c16:uniqueId val="{00000000-EBBE-46A4-8446-2E78A5E396FA}"/>
            </c:ext>
          </c:extLst>
        </c:ser>
        <c:dLbls>
          <c:dLblPos val="inEnd"/>
          <c:showLegendKey val="0"/>
          <c:showVal val="1"/>
          <c:showCatName val="0"/>
          <c:showSerName val="0"/>
          <c:showPercent val="0"/>
          <c:showBubbleSize val="0"/>
        </c:dLbls>
        <c:gapWidth val="100"/>
        <c:overlap val="-24"/>
        <c:axId val="395629048"/>
        <c:axId val="395624456"/>
      </c:barChart>
      <c:catAx>
        <c:axId val="3956290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624456"/>
        <c:crosses val="autoZero"/>
        <c:auto val="1"/>
        <c:lblAlgn val="ctr"/>
        <c:lblOffset val="100"/>
        <c:noMultiLvlLbl val="0"/>
      </c:catAx>
      <c:valAx>
        <c:axId val="3956244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62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Vertex42 - Calendar Blue">
      <a:dk1>
        <a:sysClr val="windowText" lastClr="000000"/>
      </a:dk1>
      <a:lt1>
        <a:sysClr val="window" lastClr="FFFFFF"/>
      </a:lt1>
      <a:dk2>
        <a:srgbClr val="2B4575"/>
      </a:dk2>
      <a:lt2>
        <a:srgbClr val="F7F2E9"/>
      </a:lt2>
      <a:accent1>
        <a:srgbClr val="3A5D9C"/>
      </a:accent1>
      <a:accent2>
        <a:srgbClr val="C04E4E"/>
      </a:accent2>
      <a:accent3>
        <a:srgbClr val="E68422"/>
      </a:accent3>
      <a:accent4>
        <a:srgbClr val="846648"/>
      </a:accent4>
      <a:accent5>
        <a:srgbClr val="26AA26"/>
      </a:accent5>
      <a:accent6>
        <a:srgbClr val="7860B4"/>
      </a:accent6>
      <a:hlink>
        <a:srgbClr val="4C92AE"/>
      </a:hlink>
      <a:folHlink>
        <a:srgbClr val="9696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Newsletter Template - Bold</vt:lpstr>
    </vt:vector>
  </TitlesOfParts>
  <Company>www.vertex42.com</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 - Bold</dc:title>
  <dc:subject/>
  <dc:creator>Vertex42.com</dc:creator>
  <cp:keywords/>
  <dc:description/>
  <cp:lastModifiedBy>Williams, Lavosha</cp:lastModifiedBy>
  <cp:revision>2</cp:revision>
  <cp:lastPrinted>2019-10-02T17:42:00Z</cp:lastPrinted>
  <dcterms:created xsi:type="dcterms:W3CDTF">2021-09-30T12:37:00Z</dcterms:created>
  <dcterms:modified xsi:type="dcterms:W3CDTF">2021-09-30T12:37:00Z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https://www.vertex42.com/WordTemplates/newsletter-templates.html</vt:lpwstr>
  </property>
  <property fmtid="{D5CDD505-2E9C-101B-9397-08002B2CF9AE}" pid="3" name="Version">
    <vt:lpwstr>1.0.0</vt:lpwstr>
  </property>
  <property fmtid="{D5CDD505-2E9C-101B-9397-08002B2CF9AE}" pid="4" name="Copyright">
    <vt:lpwstr>2018 Vertex42 LLC</vt:lpwstr>
  </property>
</Properties>
</file>